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11" w:rsidRPr="00807379" w:rsidRDefault="00B77DC2" w:rsidP="008073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7379">
        <w:rPr>
          <w:rFonts w:ascii="Times New Roman" w:hAnsi="Times New Roman"/>
          <w:b/>
          <w:sz w:val="24"/>
          <w:szCs w:val="24"/>
        </w:rPr>
        <w:t>Аннотация к рабочей программе по русскому языку во 2 классе</w:t>
      </w:r>
    </w:p>
    <w:p w:rsidR="00900563" w:rsidRPr="00945DB2" w:rsidRDefault="00900563" w:rsidP="0090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5DB2">
        <w:rPr>
          <w:rFonts w:ascii="Times New Roman" w:hAnsi="Times New Roman"/>
          <w:sz w:val="24"/>
          <w:szCs w:val="24"/>
        </w:rPr>
        <w:t xml:space="preserve">Рабочая программа  составлена на основе примерной программы по русскому языку, авторской программы курса «Русский язык. 2 класс» Л.Я.Желтовской, Т.М.Андриановой, В.А.Илюхиной, </w:t>
      </w:r>
      <w:r w:rsidRPr="00945DB2">
        <w:rPr>
          <w:rFonts w:ascii="Times New Roman" w:hAnsi="Times New Roman"/>
          <w:spacing w:val="-3"/>
          <w:sz w:val="24"/>
          <w:szCs w:val="24"/>
        </w:rPr>
        <w:t xml:space="preserve">М.: </w:t>
      </w:r>
      <w:r w:rsidRPr="00945DB2">
        <w:rPr>
          <w:rFonts w:ascii="Times New Roman" w:hAnsi="Times New Roman"/>
          <w:spacing w:val="-3"/>
          <w:sz w:val="24"/>
          <w:szCs w:val="24"/>
          <w:lang w:val="en-US"/>
        </w:rPr>
        <w:t>ACT</w:t>
      </w:r>
      <w:r w:rsidRPr="00945DB2">
        <w:rPr>
          <w:rFonts w:ascii="Times New Roman" w:hAnsi="Times New Roman"/>
          <w:spacing w:val="-3"/>
          <w:sz w:val="24"/>
          <w:szCs w:val="24"/>
        </w:rPr>
        <w:t>, Астрель, 2012г</w:t>
      </w:r>
      <w:r w:rsidRPr="00945DB2">
        <w:rPr>
          <w:rFonts w:ascii="Times New Roman" w:hAnsi="Times New Roman"/>
          <w:sz w:val="24"/>
          <w:szCs w:val="24"/>
        </w:rPr>
        <w:t xml:space="preserve">; Федеральных государственных стандартов начального общего образования второго поколения </w:t>
      </w:r>
      <w:r w:rsidRPr="00945DB2">
        <w:rPr>
          <w:rFonts w:ascii="Times New Roman" w:hAnsi="Times New Roman"/>
          <w:color w:val="000000"/>
          <w:sz w:val="24"/>
          <w:szCs w:val="24"/>
        </w:rPr>
        <w:t xml:space="preserve">учётом межпредметных и внутрипредметных связей, логики учебного процесса, задачи формирования у младшего школьника умения учиться </w:t>
      </w:r>
      <w:r w:rsidRPr="00945DB2">
        <w:rPr>
          <w:rFonts w:ascii="Times New Roman" w:hAnsi="Times New Roman"/>
          <w:sz w:val="24"/>
          <w:szCs w:val="24"/>
        </w:rPr>
        <w:t xml:space="preserve"> и  ориентирована на работу по учебно-методическому комплекту: </w:t>
      </w:r>
    </w:p>
    <w:p w:rsidR="00900563" w:rsidRPr="00945DB2" w:rsidRDefault="00900563" w:rsidP="0090056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45DB2">
        <w:rPr>
          <w:rFonts w:ascii="Times New Roman" w:hAnsi="Times New Roman" w:cs="Times New Roman"/>
          <w:i/>
          <w:iCs/>
        </w:rPr>
        <w:t xml:space="preserve">Желтовская, Л. Я. </w:t>
      </w:r>
      <w:r w:rsidRPr="00945DB2">
        <w:rPr>
          <w:rFonts w:ascii="Times New Roman" w:hAnsi="Times New Roman" w:cs="Times New Roman"/>
        </w:rPr>
        <w:t>Русский язык. 2 класс : учебник : в 2 ч. / Л. Я. Желтовская, О. Б. Калинина. – М. : ACT : Астрель, 2014.</w:t>
      </w:r>
    </w:p>
    <w:p w:rsidR="00900563" w:rsidRPr="00945DB2" w:rsidRDefault="00900563" w:rsidP="0090056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45DB2">
        <w:rPr>
          <w:rFonts w:ascii="Times New Roman" w:hAnsi="Times New Roman" w:cs="Times New Roman"/>
          <w:i/>
          <w:iCs/>
        </w:rPr>
        <w:t xml:space="preserve">Желтовская, Л. Я. </w:t>
      </w:r>
      <w:r w:rsidRPr="00945DB2">
        <w:rPr>
          <w:rFonts w:ascii="Times New Roman" w:hAnsi="Times New Roman" w:cs="Times New Roman"/>
        </w:rPr>
        <w:t>Русский язык. 2 класс : рабочая тетрадь к учебнику Л. Я. Желтовской, О. Б. Калининой «Русский язык» : в 2 ч. / Л. Я. Желтовская, О. Б. Калинина. – М. : ACT : Астрель, 2016.</w:t>
      </w:r>
    </w:p>
    <w:p w:rsidR="00900563" w:rsidRPr="00945DB2" w:rsidRDefault="00900563" w:rsidP="0090056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45DB2">
        <w:rPr>
          <w:rFonts w:ascii="Times New Roman" w:hAnsi="Times New Roman" w:cs="Times New Roman"/>
          <w:i/>
          <w:iCs/>
        </w:rPr>
        <w:t xml:space="preserve">Желтовская, Л. Я. </w:t>
      </w:r>
      <w:r w:rsidRPr="00945DB2">
        <w:rPr>
          <w:rFonts w:ascii="Times New Roman" w:hAnsi="Times New Roman" w:cs="Times New Roman"/>
        </w:rPr>
        <w:t>Русский язык. 2 класс : дидактические карточки-задания / Л. Я. Желтовская, О. Б. Калинина. – М. : ACT : Астрель, 2013.</w:t>
      </w:r>
    </w:p>
    <w:p w:rsidR="00900563" w:rsidRPr="00945DB2" w:rsidRDefault="00900563" w:rsidP="0090056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45DB2">
        <w:rPr>
          <w:rFonts w:ascii="Times New Roman" w:hAnsi="Times New Roman" w:cs="Times New Roman"/>
          <w:i/>
          <w:iCs/>
        </w:rPr>
        <w:t xml:space="preserve">Желтовская, Л. Я. </w:t>
      </w:r>
      <w:r w:rsidRPr="00945DB2">
        <w:rPr>
          <w:rFonts w:ascii="Times New Roman" w:hAnsi="Times New Roman" w:cs="Times New Roman"/>
        </w:rPr>
        <w:t>Обучение во 2 классе по учебнику «Русский язык» Л. Я. Желтовской, О. Б. Калининой : программа, методические рекомендации,  тематическое  планирование  / Л. Я. Желтовская,  О. Б. Калинина. – М. : ACT : Астрель, 2012.</w:t>
      </w:r>
    </w:p>
    <w:p w:rsidR="00900563" w:rsidRDefault="00900563" w:rsidP="00900563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945DB2">
        <w:rPr>
          <w:rFonts w:ascii="Times New Roman" w:hAnsi="Times New Roman" w:cs="Times New Roman"/>
        </w:rPr>
        <w:t xml:space="preserve">Во втором классе на изучение русского языка </w:t>
      </w:r>
      <w:r w:rsidRPr="00945DB2">
        <w:rPr>
          <w:rFonts w:ascii="Times New Roman" w:hAnsi="Times New Roman" w:cs="Times New Roman"/>
          <w:b/>
          <w:bCs/>
        </w:rPr>
        <w:t>отводится 170 часов (5 часов</w:t>
      </w:r>
      <w:r w:rsidRPr="00945DB2">
        <w:rPr>
          <w:rFonts w:ascii="Times New Roman" w:hAnsi="Times New Roman" w:cs="Times New Roman"/>
        </w:rPr>
        <w:t xml:space="preserve"> в неделю, 34 учебные недели). </w:t>
      </w:r>
    </w:p>
    <w:p w:rsidR="00900563" w:rsidRPr="00945DB2" w:rsidRDefault="00900563" w:rsidP="00900563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</w:rPr>
      </w:pPr>
      <w:r w:rsidRPr="00945DB2">
        <w:rPr>
          <w:rFonts w:ascii="Times New Roman" w:hAnsi="Times New Roman" w:cs="Times New Roman"/>
          <w:color w:val="000000"/>
        </w:rPr>
        <w:t>Объем  часов учебной нагрузки, отведенных на освоение рабочей программы определен учебным планом МБОУ Алексеевской сош и соответствует Базисному учебному (образовательному) плану общеобразовательных учреждений Российской Федерации.</w:t>
      </w:r>
    </w:p>
    <w:p w:rsidR="00B77DC2" w:rsidRPr="00807379" w:rsidRDefault="00B77DC2" w:rsidP="0080737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07379">
        <w:rPr>
          <w:rFonts w:ascii="Times New Roman" w:hAnsi="Times New Roman" w:cs="Times New Roman"/>
        </w:rPr>
        <w:t>В системе предметов общеобразовательной школы курс русского языка реализует познавательную и социокультурную цели:</w:t>
      </w:r>
    </w:p>
    <w:p w:rsidR="00B77DC2" w:rsidRPr="00807379" w:rsidRDefault="00B77DC2" w:rsidP="0080737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07379">
        <w:rPr>
          <w:rFonts w:ascii="Times New Roman" w:hAnsi="Times New Roman" w:cs="Times New Roman"/>
        </w:rPr>
        <w:t>– 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B77DC2" w:rsidRPr="00807379" w:rsidRDefault="00B77DC2" w:rsidP="0080737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07379">
        <w:rPr>
          <w:rFonts w:ascii="Times New Roman" w:hAnsi="Times New Roman" w:cs="Times New Roman"/>
        </w:rPr>
        <w:t>– социокультурная цель включает формирование: а) коммуникативной компетенции учащихся (развитие устной и письменной речи); б) навыков грамотного, безошибочного письма как показателя общей культуры человека.</w:t>
      </w:r>
    </w:p>
    <w:p w:rsidR="00B77DC2" w:rsidRPr="00807379" w:rsidRDefault="00B77DC2" w:rsidP="00807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379">
        <w:rPr>
          <w:rFonts w:ascii="Times New Roman" w:hAnsi="Times New Roman"/>
          <w:sz w:val="24"/>
          <w:szCs w:val="24"/>
        </w:rPr>
        <w:t>Важную роль</w:t>
      </w:r>
      <w:r w:rsidR="0050190B" w:rsidRPr="00807379">
        <w:rPr>
          <w:rFonts w:ascii="Times New Roman" w:hAnsi="Times New Roman"/>
          <w:sz w:val="24"/>
          <w:szCs w:val="24"/>
        </w:rPr>
        <w:t xml:space="preserve"> </w:t>
      </w:r>
      <w:r w:rsidR="00EA44D1" w:rsidRPr="00807379">
        <w:rPr>
          <w:rFonts w:ascii="Times New Roman" w:hAnsi="Times New Roman"/>
          <w:sz w:val="24"/>
          <w:szCs w:val="24"/>
        </w:rPr>
        <w:t>в обучению русскому языку играет продолжение</w:t>
      </w:r>
      <w:r w:rsidR="00D3131E">
        <w:rPr>
          <w:rFonts w:ascii="Times New Roman" w:hAnsi="Times New Roman"/>
          <w:sz w:val="24"/>
          <w:szCs w:val="24"/>
        </w:rPr>
        <w:t xml:space="preserve"> </w:t>
      </w:r>
      <w:r w:rsidR="00EA44D1" w:rsidRPr="00807379">
        <w:rPr>
          <w:rFonts w:ascii="Times New Roman" w:hAnsi="Times New Roman"/>
          <w:sz w:val="24"/>
          <w:szCs w:val="24"/>
        </w:rPr>
        <w:t>и углубление целенаправленной работы по формированию у второклассников универсальных учебных действий (УУД), которые способствуют развитию учебно-познавательных мотивов, учебной самостоятельности, умений эффективно работать с книгой.</w:t>
      </w:r>
    </w:p>
    <w:p w:rsidR="00032D6F" w:rsidRPr="00807379" w:rsidRDefault="00EA44D1" w:rsidP="00807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379">
        <w:rPr>
          <w:rFonts w:ascii="Times New Roman" w:hAnsi="Times New Roman"/>
          <w:sz w:val="24"/>
          <w:szCs w:val="24"/>
        </w:rPr>
        <w:t>На изучение предмета «Русский язык» во втором классе</w:t>
      </w:r>
      <w:r w:rsidR="00D3131E">
        <w:rPr>
          <w:rFonts w:ascii="Times New Roman" w:hAnsi="Times New Roman"/>
          <w:sz w:val="24"/>
          <w:szCs w:val="24"/>
        </w:rPr>
        <w:t xml:space="preserve"> </w:t>
      </w:r>
      <w:r w:rsidRPr="00807379">
        <w:rPr>
          <w:rFonts w:ascii="Times New Roman" w:hAnsi="Times New Roman"/>
          <w:sz w:val="24"/>
          <w:szCs w:val="24"/>
        </w:rPr>
        <w:t>отводится 170 часов в год, 5 часов в неделю.</w:t>
      </w:r>
    </w:p>
    <w:p w:rsidR="009C72E7" w:rsidRPr="00807379" w:rsidRDefault="009C72E7" w:rsidP="008073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32D6F" w:rsidRPr="00807379" w:rsidRDefault="00032D6F" w:rsidP="008073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7379">
        <w:rPr>
          <w:rFonts w:ascii="Times New Roman" w:hAnsi="Times New Roman"/>
          <w:b/>
          <w:sz w:val="24"/>
          <w:szCs w:val="24"/>
        </w:rPr>
        <w:t>Аннотация к рабочей программе по математике во 2 классе</w:t>
      </w:r>
    </w:p>
    <w:p w:rsidR="00032D6F" w:rsidRPr="00807379" w:rsidRDefault="00032D6F" w:rsidP="00807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563" w:rsidRPr="00A0667A" w:rsidRDefault="00900563" w:rsidP="0090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67A">
        <w:rPr>
          <w:rFonts w:ascii="Times New Roman" w:hAnsi="Times New Roman"/>
          <w:sz w:val="24"/>
          <w:szCs w:val="24"/>
        </w:rPr>
        <w:t>Настоящая рабочая программа по математике составлена на основе авторской программы М. И. Башмакова, М. Г. Нефёдовой</w:t>
      </w:r>
      <w:r w:rsidRPr="000F5C82">
        <w:rPr>
          <w:rFonts w:ascii="Times New Roman" w:hAnsi="Times New Roman"/>
          <w:sz w:val="24"/>
          <w:szCs w:val="24"/>
        </w:rPr>
        <w:t xml:space="preserve"> </w:t>
      </w:r>
      <w:r w:rsidRPr="00A0667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(</w:t>
      </w:r>
      <w:r w:rsidRPr="00A0667A">
        <w:rPr>
          <w:rFonts w:ascii="Times New Roman" w:hAnsi="Times New Roman"/>
          <w:sz w:val="24"/>
          <w:szCs w:val="24"/>
        </w:rPr>
        <w:t>М. : ACT : Астрель, 2012</w:t>
      </w:r>
      <w:r>
        <w:rPr>
          <w:rFonts w:ascii="Times New Roman" w:hAnsi="Times New Roman"/>
          <w:sz w:val="24"/>
          <w:szCs w:val="24"/>
        </w:rPr>
        <w:t>г.)</w:t>
      </w:r>
      <w:r w:rsidRPr="00A0667A">
        <w:rPr>
          <w:rFonts w:ascii="Times New Roman" w:hAnsi="Times New Roman"/>
          <w:sz w:val="24"/>
          <w:szCs w:val="24"/>
        </w:rPr>
        <w:t>с учетом общих целей изучения курса, определенных федеральным государственным стандартом содержания начального образования и отраженных в примерной (базисной) программе курса математики.</w:t>
      </w:r>
    </w:p>
    <w:p w:rsidR="00900563" w:rsidRPr="00A0667A" w:rsidRDefault="00900563" w:rsidP="0090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67A">
        <w:rPr>
          <w:rFonts w:ascii="Times New Roman" w:hAnsi="Times New Roman"/>
          <w:sz w:val="24"/>
          <w:szCs w:val="24"/>
        </w:rPr>
        <w:t>Программа 2 класса обеспечивается учебно-методическим комплектом:</w:t>
      </w:r>
    </w:p>
    <w:p w:rsidR="00900563" w:rsidRPr="00A0667A" w:rsidRDefault="00900563" w:rsidP="00900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7A">
        <w:rPr>
          <w:rFonts w:ascii="Times New Roman" w:hAnsi="Times New Roman"/>
          <w:sz w:val="24"/>
          <w:szCs w:val="24"/>
        </w:rPr>
        <w:t xml:space="preserve">1. </w:t>
      </w:r>
      <w:r w:rsidRPr="00A0667A">
        <w:rPr>
          <w:rFonts w:ascii="Times New Roman" w:hAnsi="Times New Roman"/>
          <w:i/>
          <w:iCs/>
          <w:sz w:val="24"/>
          <w:szCs w:val="24"/>
        </w:rPr>
        <w:t xml:space="preserve">Башмаков, М. И. </w:t>
      </w:r>
      <w:r w:rsidRPr="00A0667A">
        <w:rPr>
          <w:rFonts w:ascii="Times New Roman" w:hAnsi="Times New Roman"/>
          <w:sz w:val="24"/>
          <w:szCs w:val="24"/>
        </w:rPr>
        <w:t>Математика. 2 класс : учебник : в 2 ч. / М. И. Башмаков, М. Г. Нефёдова. – М. : ACT : Астрель, 201</w:t>
      </w:r>
      <w:r>
        <w:rPr>
          <w:rFonts w:ascii="Times New Roman" w:hAnsi="Times New Roman"/>
          <w:sz w:val="24"/>
          <w:szCs w:val="24"/>
        </w:rPr>
        <w:t>4</w:t>
      </w:r>
      <w:r w:rsidRPr="00A0667A">
        <w:rPr>
          <w:rFonts w:ascii="Times New Roman" w:hAnsi="Times New Roman"/>
          <w:sz w:val="24"/>
          <w:szCs w:val="24"/>
        </w:rPr>
        <w:t>.</w:t>
      </w:r>
    </w:p>
    <w:p w:rsidR="00900563" w:rsidRPr="00A0667A" w:rsidRDefault="00900563" w:rsidP="00900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7A">
        <w:rPr>
          <w:rFonts w:ascii="Times New Roman" w:hAnsi="Times New Roman"/>
          <w:sz w:val="24"/>
          <w:szCs w:val="24"/>
        </w:rPr>
        <w:t xml:space="preserve">2. </w:t>
      </w:r>
      <w:r w:rsidRPr="00A0667A">
        <w:rPr>
          <w:rFonts w:ascii="Times New Roman" w:hAnsi="Times New Roman"/>
          <w:i/>
          <w:iCs/>
          <w:sz w:val="24"/>
          <w:szCs w:val="24"/>
        </w:rPr>
        <w:t xml:space="preserve">Башмаков, М. И. </w:t>
      </w:r>
      <w:r w:rsidRPr="00A0667A">
        <w:rPr>
          <w:rFonts w:ascii="Times New Roman" w:hAnsi="Times New Roman"/>
          <w:sz w:val="24"/>
          <w:szCs w:val="24"/>
        </w:rPr>
        <w:t>Математика. 2 класс : рабочая тетрадь № 1, 2 / М. И. Башмаков, М. Г. Нефёдова. – М. :</w:t>
      </w:r>
      <w:r>
        <w:rPr>
          <w:rFonts w:ascii="Times New Roman" w:hAnsi="Times New Roman"/>
          <w:sz w:val="24"/>
          <w:szCs w:val="24"/>
        </w:rPr>
        <w:t xml:space="preserve"> ACT : Астрель, 2016</w:t>
      </w:r>
      <w:r w:rsidRPr="00A0667A">
        <w:rPr>
          <w:rFonts w:ascii="Times New Roman" w:hAnsi="Times New Roman"/>
          <w:sz w:val="24"/>
          <w:szCs w:val="24"/>
        </w:rPr>
        <w:t>.</w:t>
      </w:r>
    </w:p>
    <w:p w:rsidR="00900563" w:rsidRPr="00A0667A" w:rsidRDefault="00900563" w:rsidP="00900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7A">
        <w:rPr>
          <w:rFonts w:ascii="Times New Roman" w:hAnsi="Times New Roman"/>
          <w:sz w:val="24"/>
          <w:szCs w:val="24"/>
        </w:rPr>
        <w:t xml:space="preserve">3. </w:t>
      </w:r>
      <w:r w:rsidRPr="00A0667A">
        <w:rPr>
          <w:rFonts w:ascii="Times New Roman" w:hAnsi="Times New Roman"/>
          <w:i/>
          <w:iCs/>
          <w:sz w:val="24"/>
          <w:szCs w:val="24"/>
        </w:rPr>
        <w:t xml:space="preserve">Нефёдова, М. Г. </w:t>
      </w:r>
      <w:r w:rsidRPr="00A0667A">
        <w:rPr>
          <w:rFonts w:ascii="Times New Roman" w:hAnsi="Times New Roman"/>
          <w:sz w:val="24"/>
          <w:szCs w:val="24"/>
        </w:rPr>
        <w:t>Математика. 2 класс : контрольные и диагностические работы / М. Г. Нефё</w:t>
      </w:r>
      <w:r>
        <w:rPr>
          <w:rFonts w:ascii="Times New Roman" w:hAnsi="Times New Roman"/>
          <w:sz w:val="24"/>
          <w:szCs w:val="24"/>
        </w:rPr>
        <w:t>дова. – М. : ACT : Астрель, 2016</w:t>
      </w:r>
      <w:r w:rsidRPr="00A0667A">
        <w:rPr>
          <w:rFonts w:ascii="Times New Roman" w:hAnsi="Times New Roman"/>
          <w:sz w:val="24"/>
          <w:szCs w:val="24"/>
        </w:rPr>
        <w:t>.</w:t>
      </w:r>
    </w:p>
    <w:p w:rsidR="00900563" w:rsidRPr="00A0667A" w:rsidRDefault="00900563" w:rsidP="00900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7A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A0667A">
        <w:rPr>
          <w:rFonts w:ascii="Times New Roman" w:hAnsi="Times New Roman"/>
          <w:i/>
          <w:iCs/>
          <w:sz w:val="24"/>
          <w:szCs w:val="24"/>
        </w:rPr>
        <w:t xml:space="preserve">Башмаков, М. И. </w:t>
      </w:r>
      <w:r w:rsidRPr="00A0667A">
        <w:rPr>
          <w:rFonts w:ascii="Times New Roman" w:hAnsi="Times New Roman"/>
          <w:sz w:val="24"/>
          <w:szCs w:val="24"/>
        </w:rPr>
        <w:t>Обучение во 2 классе по учебнику «Математика» : программа, методические рекомендации, тематическое планирование / М. И. Башмаков, М. Г. Нефёдова. – М. : ACT : Астрель, 2012.</w:t>
      </w:r>
    </w:p>
    <w:p w:rsidR="00900563" w:rsidRPr="003335CD" w:rsidRDefault="00900563" w:rsidP="00900563">
      <w:pPr>
        <w:tabs>
          <w:tab w:val="left" w:pos="360"/>
        </w:tabs>
        <w:spacing w:after="0" w:line="240" w:lineRule="auto"/>
        <w:ind w:left="57" w:right="57" w:firstLine="85"/>
        <w:jc w:val="both"/>
        <w:rPr>
          <w:rFonts w:ascii="Times New Roman" w:hAnsi="Times New Roman"/>
          <w:sz w:val="24"/>
          <w:szCs w:val="24"/>
        </w:rPr>
      </w:pPr>
    </w:p>
    <w:p w:rsidR="00900563" w:rsidRPr="00695EFD" w:rsidRDefault="00900563" w:rsidP="0090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738">
        <w:rPr>
          <w:rFonts w:ascii="Times New Roman" w:hAnsi="Times New Roman"/>
          <w:sz w:val="24"/>
          <w:szCs w:val="24"/>
        </w:rPr>
        <w:t xml:space="preserve">Во 2 классе на изучение математики отводится </w:t>
      </w:r>
      <w:r w:rsidRPr="009F4738">
        <w:rPr>
          <w:rFonts w:ascii="Times New Roman" w:hAnsi="Times New Roman"/>
          <w:b/>
          <w:sz w:val="24"/>
          <w:szCs w:val="24"/>
        </w:rPr>
        <w:t>136 часов (4 часа в неделю</w:t>
      </w:r>
      <w:r w:rsidRPr="009F4738">
        <w:rPr>
          <w:rFonts w:ascii="Times New Roman" w:hAnsi="Times New Roman"/>
          <w:sz w:val="24"/>
          <w:szCs w:val="24"/>
        </w:rPr>
        <w:t>, 34 учебные недели).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0563" w:rsidRDefault="00900563" w:rsidP="0090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4738">
        <w:rPr>
          <w:rFonts w:ascii="Times New Roman" w:hAnsi="Times New Roman"/>
          <w:color w:val="000000"/>
          <w:sz w:val="24"/>
          <w:szCs w:val="24"/>
        </w:rPr>
        <w:t>Объем  часов учебной нагрузки, отведенных на осв</w:t>
      </w:r>
      <w:r>
        <w:rPr>
          <w:rFonts w:ascii="Times New Roman" w:hAnsi="Times New Roman"/>
          <w:color w:val="000000"/>
          <w:sz w:val="24"/>
          <w:szCs w:val="24"/>
        </w:rPr>
        <w:t>оение рабочей программы определе</w:t>
      </w:r>
      <w:r w:rsidRPr="009F4738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4738">
        <w:rPr>
          <w:rFonts w:ascii="Times New Roman" w:hAnsi="Times New Roman"/>
          <w:color w:val="000000"/>
          <w:sz w:val="24"/>
          <w:szCs w:val="24"/>
        </w:rPr>
        <w:t>учебным планом МБОУ Алексеевской сош и соответствует Базисному учебному (образовательному) плану общеобразовательных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4738">
        <w:rPr>
          <w:rFonts w:ascii="Times New Roman" w:hAnsi="Times New Roman"/>
          <w:color w:val="000000"/>
          <w:sz w:val="24"/>
          <w:szCs w:val="24"/>
        </w:rPr>
        <w:t>учреждений Российской Федерации.</w:t>
      </w:r>
    </w:p>
    <w:p w:rsidR="00900563" w:rsidRDefault="00900563" w:rsidP="00900563">
      <w:pPr>
        <w:rPr>
          <w:rFonts w:ascii="Times New Roman" w:hAnsi="Times New Roman"/>
          <w:sz w:val="24"/>
          <w:szCs w:val="24"/>
        </w:rPr>
      </w:pPr>
    </w:p>
    <w:p w:rsidR="00032D6F" w:rsidRPr="00807379" w:rsidRDefault="00032D6F" w:rsidP="00807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379">
        <w:rPr>
          <w:rFonts w:ascii="Times New Roman" w:hAnsi="Times New Roman"/>
          <w:sz w:val="24"/>
          <w:szCs w:val="24"/>
        </w:rPr>
        <w:t xml:space="preserve">Курс направлен на реализацию </w:t>
      </w:r>
      <w:r w:rsidRPr="00807379">
        <w:rPr>
          <w:rFonts w:ascii="Times New Roman" w:hAnsi="Times New Roman"/>
          <w:i/>
          <w:iCs/>
          <w:sz w:val="24"/>
          <w:szCs w:val="24"/>
        </w:rPr>
        <w:t xml:space="preserve">целей обучения математике </w:t>
      </w:r>
      <w:r w:rsidRPr="00807379">
        <w:rPr>
          <w:rFonts w:ascii="Times New Roman" w:hAnsi="Times New Roman"/>
          <w:sz w:val="24"/>
          <w:szCs w:val="24"/>
        </w:rPr>
        <w:t xml:space="preserve">в начальном звене, сформулированных в </w:t>
      </w:r>
      <w:r w:rsidRPr="00807379">
        <w:rPr>
          <w:rFonts w:ascii="Times New Roman" w:hAnsi="Times New Roman"/>
          <w:i/>
          <w:iCs/>
          <w:sz w:val="24"/>
          <w:szCs w:val="24"/>
        </w:rPr>
        <w:t xml:space="preserve">стандарте начального общего образования. </w:t>
      </w:r>
      <w:r w:rsidRPr="00807379">
        <w:rPr>
          <w:rFonts w:ascii="Times New Roman" w:hAnsi="Times New Roman"/>
          <w:sz w:val="24"/>
          <w:szCs w:val="24"/>
        </w:rPr>
        <w:t>Изучение математики в начальной школе направлено на достижение следующих целей:</w:t>
      </w:r>
    </w:p>
    <w:p w:rsidR="00032D6F" w:rsidRPr="00807379" w:rsidRDefault="00032D6F" w:rsidP="00807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379">
        <w:rPr>
          <w:rFonts w:ascii="Times New Roman" w:hAnsi="Times New Roman"/>
          <w:sz w:val="24"/>
          <w:szCs w:val="24"/>
        </w:rPr>
        <w:t>•</w:t>
      </w:r>
      <w:r w:rsidR="00D3131E">
        <w:rPr>
          <w:rFonts w:ascii="Times New Roman" w:hAnsi="Times New Roman"/>
          <w:sz w:val="24"/>
          <w:szCs w:val="24"/>
        </w:rPr>
        <w:t xml:space="preserve"> </w:t>
      </w:r>
      <w:r w:rsidRPr="00807379">
        <w:rPr>
          <w:rFonts w:ascii="Times New Roman" w:hAnsi="Times New Roman"/>
          <w:sz w:val="24"/>
          <w:szCs w:val="24"/>
        </w:rPr>
        <w:t>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развитие умений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032D6F" w:rsidRPr="00807379" w:rsidRDefault="00032D6F" w:rsidP="00807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379">
        <w:rPr>
          <w:rFonts w:ascii="Times New Roman" w:hAnsi="Times New Roman"/>
          <w:sz w:val="24"/>
          <w:szCs w:val="24"/>
        </w:rPr>
        <w:t>•</w:t>
      </w:r>
      <w:r w:rsidR="00D3131E">
        <w:rPr>
          <w:rFonts w:ascii="Times New Roman" w:hAnsi="Times New Roman"/>
          <w:sz w:val="24"/>
          <w:szCs w:val="24"/>
        </w:rPr>
        <w:t xml:space="preserve"> </w:t>
      </w:r>
      <w:r w:rsidRPr="00807379">
        <w:rPr>
          <w:rFonts w:ascii="Times New Roman" w:hAnsi="Times New Roman"/>
          <w:sz w:val="24"/>
          <w:szCs w:val="24"/>
        </w:rPr>
        <w:t>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032D6F" w:rsidRPr="00807379" w:rsidRDefault="00032D6F" w:rsidP="0080737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07379">
        <w:rPr>
          <w:rFonts w:ascii="Times New Roman" w:hAnsi="Times New Roman"/>
          <w:sz w:val="24"/>
          <w:szCs w:val="24"/>
        </w:rPr>
        <w:t>•</w:t>
      </w:r>
      <w:r w:rsidR="00D3131E">
        <w:rPr>
          <w:rFonts w:ascii="Times New Roman" w:hAnsi="Times New Roman"/>
          <w:sz w:val="24"/>
          <w:szCs w:val="24"/>
        </w:rPr>
        <w:t xml:space="preserve"> </w:t>
      </w:r>
      <w:r w:rsidRPr="00807379">
        <w:rPr>
          <w:rFonts w:ascii="Times New Roman" w:hAnsi="Times New Roman"/>
          <w:sz w:val="24"/>
          <w:szCs w:val="24"/>
        </w:rPr>
        <w:t>развитие интереса к математике, стремления использовать математические знания в повседневной жизни.</w:t>
      </w:r>
    </w:p>
    <w:p w:rsidR="00EA44D1" w:rsidRPr="00807379" w:rsidRDefault="00032D6F" w:rsidP="00807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379">
        <w:rPr>
          <w:rFonts w:ascii="Times New Roman" w:hAnsi="Times New Roman"/>
          <w:sz w:val="24"/>
          <w:szCs w:val="24"/>
        </w:rPr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учебно-методическое обеспечение.</w:t>
      </w:r>
    </w:p>
    <w:p w:rsidR="00032D6F" w:rsidRPr="00807379" w:rsidRDefault="00032D6F" w:rsidP="00807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379">
        <w:rPr>
          <w:rFonts w:ascii="Times New Roman" w:hAnsi="Times New Roman"/>
          <w:sz w:val="24"/>
          <w:szCs w:val="24"/>
        </w:rPr>
        <w:t>Во 2 классе на изучение математики отводится 136 часов (4 часа в неделю, 34 учебные недели).</w:t>
      </w:r>
    </w:p>
    <w:p w:rsidR="00032D6F" w:rsidRPr="00807379" w:rsidRDefault="00032D6F" w:rsidP="00807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379">
        <w:rPr>
          <w:rFonts w:ascii="Times New Roman" w:hAnsi="Times New Roman"/>
          <w:sz w:val="24"/>
          <w:szCs w:val="24"/>
        </w:rPr>
        <w:t>В рабочей программе предусмотрено проведение проверочной работы комплексного характера – 1 ч.</w:t>
      </w:r>
    </w:p>
    <w:p w:rsidR="00032D6F" w:rsidRPr="00807379" w:rsidRDefault="00032D6F" w:rsidP="00807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2D6F" w:rsidRPr="00807379" w:rsidRDefault="008075DF" w:rsidP="008073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</w:t>
      </w:r>
      <w:r w:rsidR="00032D6F" w:rsidRPr="00807379">
        <w:rPr>
          <w:rFonts w:ascii="Times New Roman" w:hAnsi="Times New Roman"/>
          <w:b/>
          <w:sz w:val="24"/>
          <w:szCs w:val="24"/>
        </w:rPr>
        <w:t>ация к рабочей программе по литературному чтению во 2 классе</w:t>
      </w:r>
    </w:p>
    <w:p w:rsidR="00900563" w:rsidRPr="009F2C98" w:rsidRDefault="00900563" w:rsidP="0090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2C98">
        <w:rPr>
          <w:rFonts w:ascii="Times New Roman" w:hAnsi="Times New Roman"/>
          <w:color w:val="000000"/>
          <w:sz w:val="24"/>
          <w:szCs w:val="24"/>
        </w:rPr>
        <w:t>Рабочая программа составлена на основе примерной программы по математике, Фед</w:t>
      </w:r>
      <w:r w:rsidRPr="009F2C98">
        <w:rPr>
          <w:rFonts w:ascii="Times New Roman" w:hAnsi="Times New Roman"/>
          <w:color w:val="000000"/>
          <w:sz w:val="24"/>
          <w:szCs w:val="24"/>
        </w:rPr>
        <w:t>е</w:t>
      </w:r>
      <w:r w:rsidRPr="009F2C98">
        <w:rPr>
          <w:rFonts w:ascii="Times New Roman" w:hAnsi="Times New Roman"/>
          <w:color w:val="000000"/>
          <w:sz w:val="24"/>
          <w:szCs w:val="24"/>
        </w:rPr>
        <w:t xml:space="preserve">ральных государственных стандартов </w:t>
      </w:r>
      <w:r>
        <w:rPr>
          <w:rFonts w:ascii="Times New Roman" w:hAnsi="Times New Roman"/>
          <w:color w:val="000000"/>
          <w:sz w:val="24"/>
          <w:szCs w:val="24"/>
        </w:rPr>
        <w:t xml:space="preserve">начального </w:t>
      </w:r>
      <w:r w:rsidRPr="009F2C98">
        <w:rPr>
          <w:rFonts w:ascii="Times New Roman" w:hAnsi="Times New Roman"/>
          <w:color w:val="000000"/>
          <w:sz w:val="24"/>
          <w:szCs w:val="24"/>
        </w:rPr>
        <w:t xml:space="preserve">общего образования  второго поколения, авторской программы Э. Э. Кац «Литературное чтение» </w:t>
      </w:r>
      <w:r w:rsidRPr="00A76639">
        <w:rPr>
          <w:rFonts w:ascii="Times New Roman" w:hAnsi="Times New Roman"/>
          <w:spacing w:val="-3"/>
          <w:sz w:val="24"/>
          <w:szCs w:val="24"/>
        </w:rPr>
        <w:t xml:space="preserve">М.: </w:t>
      </w:r>
      <w:r w:rsidRPr="00A76639">
        <w:rPr>
          <w:rFonts w:ascii="Times New Roman" w:hAnsi="Times New Roman"/>
          <w:spacing w:val="-3"/>
          <w:sz w:val="24"/>
          <w:szCs w:val="24"/>
          <w:lang w:val="en-US"/>
        </w:rPr>
        <w:t>ACT</w:t>
      </w:r>
      <w:r>
        <w:rPr>
          <w:rFonts w:ascii="Times New Roman" w:hAnsi="Times New Roman"/>
          <w:spacing w:val="-3"/>
          <w:sz w:val="24"/>
          <w:szCs w:val="24"/>
        </w:rPr>
        <w:t>, Астрель, 2012г</w:t>
      </w:r>
      <w:r w:rsidRPr="00A76639">
        <w:rPr>
          <w:rFonts w:ascii="Times New Roman" w:hAnsi="Times New Roman"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9F2C98">
        <w:rPr>
          <w:rFonts w:ascii="Times New Roman" w:hAnsi="Times New Roman"/>
          <w:color w:val="000000"/>
          <w:sz w:val="24"/>
          <w:szCs w:val="24"/>
        </w:rPr>
        <w:t>с учётом ме</w:t>
      </w:r>
      <w:r w:rsidRPr="009F2C98">
        <w:rPr>
          <w:rFonts w:ascii="Times New Roman" w:hAnsi="Times New Roman"/>
          <w:color w:val="000000"/>
          <w:sz w:val="24"/>
          <w:szCs w:val="24"/>
        </w:rPr>
        <w:t>ж</w:t>
      </w:r>
      <w:r w:rsidRPr="009F2C98">
        <w:rPr>
          <w:rFonts w:ascii="Times New Roman" w:hAnsi="Times New Roman"/>
          <w:color w:val="000000"/>
          <w:sz w:val="24"/>
          <w:szCs w:val="24"/>
        </w:rPr>
        <w:t>предметных и внутрипредметных связей, логики учебного процесса, задачи формирования у младшего школьника умения учиться.</w:t>
      </w:r>
    </w:p>
    <w:p w:rsidR="00900563" w:rsidRPr="0092555C" w:rsidRDefault="00900563" w:rsidP="0090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</w:t>
      </w:r>
      <w:r w:rsidRPr="009255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ориенти</w:t>
      </w:r>
      <w:r w:rsidRPr="0092555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рована на работу по учебно-методическому комплекту: </w:t>
      </w:r>
    </w:p>
    <w:p w:rsidR="00900563" w:rsidRPr="0092555C" w:rsidRDefault="00900563" w:rsidP="0090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9255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Кац, Э. Э. Литературное чтение : 2 класс : учебник : в 2 ч. /Э. Э. Кац. - М.: </w:t>
      </w:r>
      <w:r w:rsidRPr="0092555C">
        <w:rPr>
          <w:rFonts w:ascii="Times New Roman" w:hAnsi="Times New Roman"/>
          <w:color w:val="000000"/>
          <w:sz w:val="24"/>
          <w:szCs w:val="24"/>
          <w:lang w:val="en-US" w:eastAsia="ru-RU"/>
        </w:rPr>
        <w:t>ACT</w:t>
      </w:r>
      <w:r w:rsidRPr="009255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 Ас</w:t>
      </w:r>
      <w:r w:rsidRPr="0092555C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92555C">
        <w:rPr>
          <w:rFonts w:ascii="Times New Roman" w:hAnsi="Times New Roman"/>
          <w:color w:val="000000"/>
          <w:sz w:val="24"/>
          <w:szCs w:val="24"/>
          <w:lang w:eastAsia="ru-RU"/>
        </w:rPr>
        <w:t>рель,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9255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00563" w:rsidRPr="0092555C" w:rsidRDefault="00900563" w:rsidP="0090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555C">
        <w:rPr>
          <w:rFonts w:ascii="Times New Roman" w:hAnsi="Times New Roman"/>
          <w:color w:val="000000"/>
          <w:sz w:val="24"/>
          <w:szCs w:val="24"/>
          <w:lang w:eastAsia="ru-RU"/>
        </w:rPr>
        <w:t>2. Кац, Э. Э. Литературное чтение. 2 класс : рабочая тетрадь к учебнику Э. Э. Кац «Лит</w:t>
      </w:r>
      <w:r w:rsidRPr="0092555C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92555C">
        <w:rPr>
          <w:rFonts w:ascii="Times New Roman" w:hAnsi="Times New Roman"/>
          <w:color w:val="000000"/>
          <w:sz w:val="24"/>
          <w:szCs w:val="24"/>
          <w:lang w:eastAsia="ru-RU"/>
        </w:rPr>
        <w:t>ра</w:t>
      </w:r>
      <w:r w:rsidRPr="0092555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турное чтение» : в 2 ч. / Э. Э. Кац. - М.: </w:t>
      </w:r>
      <w:r w:rsidRPr="0092555C">
        <w:rPr>
          <w:rFonts w:ascii="Times New Roman" w:hAnsi="Times New Roman"/>
          <w:color w:val="000000"/>
          <w:sz w:val="24"/>
          <w:szCs w:val="24"/>
          <w:lang w:val="en-US" w:eastAsia="ru-RU"/>
        </w:rPr>
        <w:t>ACT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 Астрель, 2016</w:t>
      </w:r>
      <w:r w:rsidRPr="0092555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00563" w:rsidRDefault="00900563" w:rsidP="0090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555C">
        <w:rPr>
          <w:rFonts w:ascii="Times New Roman" w:hAnsi="Times New Roman"/>
          <w:color w:val="000000"/>
          <w:sz w:val="24"/>
          <w:szCs w:val="24"/>
          <w:lang w:eastAsia="ru-RU"/>
        </w:rPr>
        <w:t>3. Программы общеобразовательных учреждений. Начальная школа. 1-4 классы. Учебно-методический комплект «Планета знаний»: русский язык, литературное чтение, математика, ок</w:t>
      </w:r>
      <w:r w:rsidRPr="0092555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ружающий мир : сборник. —М.: Астрель, 2012. </w:t>
      </w:r>
    </w:p>
    <w:p w:rsidR="00900563" w:rsidRDefault="00900563" w:rsidP="0090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00563" w:rsidRPr="00AD532D" w:rsidRDefault="00900563" w:rsidP="00900563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AD532D">
        <w:rPr>
          <w:rFonts w:ascii="Times New Roman" w:hAnsi="Times New Roman" w:cs="Times New Roman"/>
        </w:rPr>
        <w:t xml:space="preserve">Во </w:t>
      </w:r>
      <w:r>
        <w:rPr>
          <w:rFonts w:ascii="Times New Roman" w:hAnsi="Times New Roman" w:cs="Times New Roman"/>
        </w:rPr>
        <w:t>2</w:t>
      </w:r>
      <w:r w:rsidRPr="00AD532D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лассе на изучение литературного чтения</w:t>
      </w:r>
      <w:r w:rsidRPr="00AD532D">
        <w:rPr>
          <w:rFonts w:ascii="Times New Roman" w:hAnsi="Times New Roman" w:cs="Times New Roman"/>
        </w:rPr>
        <w:t xml:space="preserve"> </w:t>
      </w:r>
      <w:r w:rsidRPr="00E5238D">
        <w:rPr>
          <w:rFonts w:ascii="Times New Roman" w:hAnsi="Times New Roman" w:cs="Times New Roman"/>
          <w:b/>
          <w:bCs/>
        </w:rPr>
        <w:t xml:space="preserve">отводится </w:t>
      </w:r>
      <w:r w:rsidRPr="004B0A8B">
        <w:rPr>
          <w:rFonts w:ascii="Times New Roman" w:hAnsi="Times New Roman" w:cs="Times New Roman"/>
          <w:b/>
          <w:bCs/>
        </w:rPr>
        <w:t xml:space="preserve">136 </w:t>
      </w:r>
      <w:r>
        <w:rPr>
          <w:rFonts w:ascii="Times New Roman" w:hAnsi="Times New Roman" w:cs="Times New Roman"/>
          <w:b/>
          <w:bCs/>
        </w:rPr>
        <w:t>часов (4</w:t>
      </w:r>
      <w:r w:rsidRPr="00E5238D">
        <w:rPr>
          <w:rFonts w:ascii="Times New Roman" w:hAnsi="Times New Roman" w:cs="Times New Roman"/>
          <w:b/>
          <w:bCs/>
        </w:rPr>
        <w:t xml:space="preserve"> час</w:t>
      </w:r>
      <w:r>
        <w:rPr>
          <w:rFonts w:ascii="Times New Roman" w:hAnsi="Times New Roman" w:cs="Times New Roman"/>
          <w:b/>
          <w:bCs/>
        </w:rPr>
        <w:t>а</w:t>
      </w:r>
      <w:r w:rsidRPr="00AD532D">
        <w:rPr>
          <w:rFonts w:ascii="Times New Roman" w:hAnsi="Times New Roman" w:cs="Times New Roman"/>
        </w:rPr>
        <w:t xml:space="preserve"> в н</w:t>
      </w:r>
      <w:r w:rsidRPr="00AD532D">
        <w:rPr>
          <w:rFonts w:ascii="Times New Roman" w:hAnsi="Times New Roman" w:cs="Times New Roman"/>
        </w:rPr>
        <w:t>е</w:t>
      </w:r>
      <w:r w:rsidRPr="00AD532D">
        <w:rPr>
          <w:rFonts w:ascii="Times New Roman" w:hAnsi="Times New Roman" w:cs="Times New Roman"/>
        </w:rPr>
        <w:t>делю, 34 учебные недели).</w:t>
      </w:r>
      <w:r w:rsidRPr="001D32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anish/>
        </w:rPr>
        <w:t xml:space="preserve">Внной рабочей прогррамме </w:t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</w:rPr>
        <w:t xml:space="preserve"> 136 </w:t>
      </w:r>
      <w:r w:rsidRPr="00B81530">
        <w:rPr>
          <w:rFonts w:ascii="Times New Roman" w:hAnsi="Times New Roman" w:cs="Times New Roman"/>
        </w:rPr>
        <w:t>час</w:t>
      </w:r>
      <w:r>
        <w:rPr>
          <w:rFonts w:ascii="Times New Roman" w:hAnsi="Times New Roman" w:cs="Times New Roman"/>
        </w:rPr>
        <w:t xml:space="preserve">ов. </w:t>
      </w:r>
    </w:p>
    <w:p w:rsidR="00900563" w:rsidRDefault="00900563" w:rsidP="00900563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</w:rPr>
      </w:pPr>
      <w:r w:rsidRPr="0040287B">
        <w:rPr>
          <w:rFonts w:ascii="Times New Roman" w:hAnsi="Times New Roman" w:cs="Times New Roman"/>
          <w:color w:val="000000"/>
        </w:rPr>
        <w:t>Объем  часов учебной нагрузки, отведенных на освоение рабочей программы определен учебным планом МБОУ Алексеевской сош и соответствует Базисному учебному (образов</w:t>
      </w:r>
      <w:r w:rsidRPr="0040287B">
        <w:rPr>
          <w:rFonts w:ascii="Times New Roman" w:hAnsi="Times New Roman" w:cs="Times New Roman"/>
          <w:color w:val="000000"/>
        </w:rPr>
        <w:t>а</w:t>
      </w:r>
      <w:r w:rsidRPr="0040287B">
        <w:rPr>
          <w:rFonts w:ascii="Times New Roman" w:hAnsi="Times New Roman" w:cs="Times New Roman"/>
          <w:color w:val="000000"/>
        </w:rPr>
        <w:t>тельному) плану общеобразовательных у</w:t>
      </w:r>
      <w:r>
        <w:rPr>
          <w:rFonts w:ascii="Times New Roman" w:hAnsi="Times New Roman" w:cs="Times New Roman"/>
          <w:color w:val="000000"/>
        </w:rPr>
        <w:t>чреждений Российской Федерации.</w:t>
      </w:r>
    </w:p>
    <w:p w:rsidR="00900563" w:rsidRDefault="00900563" w:rsidP="0090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0902A5" w:rsidRPr="00807379" w:rsidRDefault="000902A5" w:rsidP="00807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737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Изучение литературного чтения в начальной школе направлено на достижение следующих целей:</w:t>
      </w:r>
    </w:p>
    <w:p w:rsidR="000902A5" w:rsidRPr="00807379" w:rsidRDefault="000902A5" w:rsidP="00807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7379">
        <w:rPr>
          <w:rFonts w:ascii="Times New Roman" w:hAnsi="Times New Roman"/>
          <w:color w:val="000000"/>
          <w:sz w:val="24"/>
          <w:szCs w:val="24"/>
          <w:lang w:eastAsia="ru-RU"/>
        </w:rPr>
        <w:t>• овладение осознанным, правильным, беглым и выразительным чтением как базовым навы</w:t>
      </w:r>
      <w:r w:rsidRPr="0080737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ком в системе образования младших школьников; формирование читательского кругозора и при</w:t>
      </w:r>
      <w:r w:rsidRPr="0080737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обретение опыта самостоятельной читательской деятельности; совершенствование всех видов речевой деятельности;</w:t>
      </w:r>
    </w:p>
    <w:p w:rsidR="000902A5" w:rsidRPr="00807379" w:rsidRDefault="000902A5" w:rsidP="00807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7379">
        <w:rPr>
          <w:rFonts w:ascii="Times New Roman" w:hAnsi="Times New Roman"/>
          <w:color w:val="000000"/>
          <w:sz w:val="24"/>
          <w:szCs w:val="24"/>
          <w:lang w:eastAsia="ru-RU"/>
        </w:rPr>
        <w:t>• развитие художественно-творческих и познавательных способностей, эмоциональной от</w:t>
      </w:r>
      <w:r w:rsidRPr="0080737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зывчивости при чтении художественных произведений; формирование эстетического отношения к искусству слова; овладение первоначальными</w:t>
      </w:r>
      <w:r w:rsidR="00D313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7379">
        <w:rPr>
          <w:rFonts w:ascii="Times New Roman" w:hAnsi="Times New Roman"/>
          <w:color w:val="000000"/>
          <w:sz w:val="24"/>
          <w:szCs w:val="24"/>
          <w:lang w:eastAsia="ru-RU"/>
        </w:rPr>
        <w:t>навыками работы с учебными и научно-познава</w:t>
      </w:r>
      <w:r w:rsidRPr="0080737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тельными текстами;</w:t>
      </w:r>
    </w:p>
    <w:p w:rsidR="000902A5" w:rsidRPr="00807379" w:rsidRDefault="000902A5" w:rsidP="00807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7379">
        <w:rPr>
          <w:rFonts w:ascii="Times New Roman" w:hAnsi="Times New Roman"/>
          <w:color w:val="000000"/>
          <w:sz w:val="24"/>
          <w:szCs w:val="24"/>
          <w:lang w:eastAsia="ru-RU"/>
        </w:rPr>
        <w:t>• обогащение нравственного опыта младших школьников средствами художественного тек</w:t>
      </w:r>
      <w:r w:rsidRPr="0080737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ста; формирование представлений о добре и зле, уважения к культуре народов многонациональ</w:t>
      </w:r>
      <w:r w:rsidRPr="0080737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 России и других стран;</w:t>
      </w:r>
    </w:p>
    <w:p w:rsidR="00032D6F" w:rsidRPr="00807379" w:rsidRDefault="000902A5" w:rsidP="00807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7379">
        <w:rPr>
          <w:rFonts w:ascii="Times New Roman" w:hAnsi="Times New Roman"/>
          <w:color w:val="000000"/>
          <w:sz w:val="24"/>
          <w:szCs w:val="24"/>
          <w:lang w:eastAsia="ru-RU"/>
        </w:rPr>
        <w:t>• формирование читательской компетентности младшего школьника, осознание себя как гра</w:t>
      </w:r>
      <w:r w:rsidRPr="0080737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мотного читателя, способного к использованию читательской деятельности как средства самооб</w:t>
      </w:r>
      <w:r w:rsidRPr="0080737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разования.</w:t>
      </w:r>
    </w:p>
    <w:p w:rsidR="000902A5" w:rsidRPr="00807379" w:rsidRDefault="000902A5" w:rsidP="008073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7379">
        <w:rPr>
          <w:rFonts w:ascii="Times New Roman" w:hAnsi="Times New Roman"/>
          <w:color w:val="000000"/>
          <w:sz w:val="24"/>
          <w:szCs w:val="24"/>
          <w:lang w:eastAsia="ru-RU"/>
        </w:rPr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учебно-методическое обеспечение.</w:t>
      </w:r>
    </w:p>
    <w:p w:rsidR="000902A5" w:rsidRPr="00807379" w:rsidRDefault="000902A5" w:rsidP="008073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902A5" w:rsidRPr="00807379" w:rsidRDefault="000902A5" w:rsidP="008073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7379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</w:t>
      </w:r>
      <w:r w:rsidR="00A957CD" w:rsidRPr="00807379">
        <w:rPr>
          <w:rFonts w:ascii="Times New Roman" w:hAnsi="Times New Roman"/>
          <w:b/>
          <w:sz w:val="24"/>
          <w:szCs w:val="24"/>
        </w:rPr>
        <w:t xml:space="preserve">окружающему миру </w:t>
      </w:r>
      <w:r w:rsidRPr="00807379">
        <w:rPr>
          <w:rFonts w:ascii="Times New Roman" w:hAnsi="Times New Roman"/>
          <w:b/>
          <w:sz w:val="24"/>
          <w:szCs w:val="24"/>
        </w:rPr>
        <w:t>во 2 классе</w:t>
      </w:r>
    </w:p>
    <w:p w:rsidR="00900563" w:rsidRDefault="00900563" w:rsidP="00900563">
      <w:pPr>
        <w:pStyle w:val="Style4"/>
        <w:widowControl/>
        <w:tabs>
          <w:tab w:val="left" w:pos="581"/>
        </w:tabs>
        <w:ind w:firstLine="709"/>
      </w:pPr>
      <w:r w:rsidRPr="00D3771D">
        <w:t>Настоящая рабочая программа по</w:t>
      </w:r>
      <w:r>
        <w:t xml:space="preserve"> предмету «Окружающий мир» для 2</w:t>
      </w:r>
      <w:r w:rsidRPr="00D3771D">
        <w:t> класса  разраб</w:t>
      </w:r>
      <w:r w:rsidRPr="00D3771D">
        <w:t>о</w:t>
      </w:r>
      <w:r w:rsidRPr="00D3771D">
        <w:t xml:space="preserve">тана  на основе авторской программы И. В. Потапова, Г. Г. Ивченковой, Е. В. Саплиной, А. И. </w:t>
      </w:r>
      <w:r>
        <w:t>–</w:t>
      </w:r>
      <w:r w:rsidRPr="00D3771D">
        <w:t>Саплина</w:t>
      </w:r>
      <w:r>
        <w:t xml:space="preserve"> </w:t>
      </w:r>
      <w:r w:rsidRPr="00D3771D">
        <w:t>М. : ACT : Астрель, 201</w:t>
      </w:r>
      <w:r>
        <w:t>2 г.</w:t>
      </w:r>
      <w:r w:rsidRPr="00D3771D">
        <w:t xml:space="preserve"> в соответствии с основными положениями федерального государственного образовательного стандарта</w:t>
      </w:r>
      <w:r>
        <w:t xml:space="preserve"> начального общего образования</w:t>
      </w:r>
      <w:r w:rsidRPr="00D3771D">
        <w:t xml:space="preserve">, планируемыми результатами начального общего образования, </w:t>
      </w:r>
      <w:r w:rsidRPr="00D3771D">
        <w:rPr>
          <w:spacing w:val="-11"/>
        </w:rPr>
        <w:t>с учётом межпредмет</w:t>
      </w:r>
      <w:r w:rsidRPr="00D3771D">
        <w:rPr>
          <w:spacing w:val="-11"/>
        </w:rPr>
        <w:softHyphen/>
      </w:r>
      <w:r w:rsidRPr="00D3771D">
        <w:rPr>
          <w:spacing w:val="-8"/>
        </w:rPr>
        <w:t>ных и внутрипредметных св</w:t>
      </w:r>
      <w:r w:rsidRPr="00D3771D">
        <w:rPr>
          <w:spacing w:val="-8"/>
        </w:rPr>
        <w:t>я</w:t>
      </w:r>
      <w:r w:rsidRPr="00D3771D">
        <w:rPr>
          <w:spacing w:val="-8"/>
        </w:rPr>
        <w:t xml:space="preserve">зей, логики учебного процесса, задачи формирования у младшего </w:t>
      </w:r>
      <w:r w:rsidRPr="00D3771D">
        <w:t>школьника умения учит</w:t>
      </w:r>
      <w:r w:rsidRPr="00D3771D">
        <w:t>ь</w:t>
      </w:r>
      <w:r w:rsidRPr="00D3771D">
        <w:t>ся</w:t>
      </w:r>
      <w:r>
        <w:t xml:space="preserve"> </w:t>
      </w:r>
      <w:r w:rsidRPr="00D3771D">
        <w:t>и ориентирована на работу по учебно-методическому комплекту</w:t>
      </w:r>
      <w:r>
        <w:t>:</w:t>
      </w:r>
    </w:p>
    <w:p w:rsidR="00900563" w:rsidRPr="007D0DBE" w:rsidRDefault="00900563" w:rsidP="00900563">
      <w:pPr>
        <w:pStyle w:val="Style4"/>
        <w:widowControl/>
        <w:tabs>
          <w:tab w:val="left" w:pos="581"/>
        </w:tabs>
        <w:ind w:firstLine="709"/>
        <w:rPr>
          <w:rStyle w:val="FontStyle12"/>
          <w:sz w:val="24"/>
          <w:szCs w:val="24"/>
        </w:rPr>
      </w:pPr>
      <w:r w:rsidRPr="007D0DBE">
        <w:rPr>
          <w:rStyle w:val="FontStyle13"/>
        </w:rPr>
        <w:t>Ивч</w:t>
      </w:r>
      <w:r>
        <w:rPr>
          <w:rStyle w:val="FontStyle13"/>
        </w:rPr>
        <w:t>е</w:t>
      </w:r>
      <w:r w:rsidRPr="007D0DBE">
        <w:rPr>
          <w:rStyle w:val="FontStyle13"/>
        </w:rPr>
        <w:t xml:space="preserve">нкова, Г. Г. </w:t>
      </w:r>
      <w:r w:rsidRPr="007D0DBE">
        <w:rPr>
          <w:rStyle w:val="FontStyle12"/>
          <w:sz w:val="24"/>
          <w:szCs w:val="24"/>
        </w:rPr>
        <w:t xml:space="preserve">Окружающий мир : 2 класс : учебник : в 2 ч. / Г. Г. Ивченкова, И. В. Пота пов. -М. : </w:t>
      </w:r>
      <w:r w:rsidRPr="007D0DBE">
        <w:rPr>
          <w:rStyle w:val="FontStyle12"/>
          <w:sz w:val="24"/>
          <w:szCs w:val="24"/>
          <w:lang w:val="en-US"/>
        </w:rPr>
        <w:t>ACT</w:t>
      </w:r>
      <w:r>
        <w:rPr>
          <w:rStyle w:val="FontStyle12"/>
          <w:sz w:val="24"/>
          <w:szCs w:val="24"/>
        </w:rPr>
        <w:t xml:space="preserve"> : Астрель, 2014</w:t>
      </w:r>
      <w:r w:rsidRPr="007D0DBE">
        <w:rPr>
          <w:rStyle w:val="FontStyle12"/>
          <w:sz w:val="24"/>
          <w:szCs w:val="24"/>
        </w:rPr>
        <w:t>.</w:t>
      </w:r>
    </w:p>
    <w:p w:rsidR="00900563" w:rsidRPr="007D0DBE" w:rsidRDefault="00900563" w:rsidP="00900563">
      <w:pPr>
        <w:pStyle w:val="Style4"/>
        <w:widowControl/>
        <w:tabs>
          <w:tab w:val="left" w:pos="581"/>
        </w:tabs>
        <w:ind w:firstLine="709"/>
        <w:rPr>
          <w:rStyle w:val="FontStyle12"/>
          <w:sz w:val="24"/>
          <w:szCs w:val="24"/>
        </w:rPr>
      </w:pPr>
      <w:r w:rsidRPr="007D0DBE">
        <w:rPr>
          <w:rStyle w:val="FontStyle13"/>
        </w:rPr>
        <w:t xml:space="preserve">Ивченкова, Г. Г. </w:t>
      </w:r>
      <w:r w:rsidRPr="007D0DBE">
        <w:rPr>
          <w:rStyle w:val="FontStyle12"/>
          <w:sz w:val="24"/>
          <w:szCs w:val="24"/>
        </w:rPr>
        <w:t xml:space="preserve">Окружающий мир : 2 класс : рабочая тетрадь № 1, 2 / Г. Г. Ивченкова И. В. Потапов. - М.: </w:t>
      </w:r>
      <w:r w:rsidRPr="007D0DBE">
        <w:rPr>
          <w:rStyle w:val="FontStyle12"/>
          <w:sz w:val="24"/>
          <w:szCs w:val="24"/>
          <w:lang w:val="en-US"/>
        </w:rPr>
        <w:t>ACT</w:t>
      </w:r>
      <w:r>
        <w:rPr>
          <w:rStyle w:val="FontStyle12"/>
          <w:sz w:val="24"/>
          <w:szCs w:val="24"/>
        </w:rPr>
        <w:t xml:space="preserve"> :Астрель, 2016</w:t>
      </w:r>
      <w:r w:rsidRPr="007D0DBE">
        <w:rPr>
          <w:rStyle w:val="FontStyle12"/>
          <w:sz w:val="24"/>
          <w:szCs w:val="24"/>
        </w:rPr>
        <w:t>.</w:t>
      </w:r>
    </w:p>
    <w:p w:rsidR="00900563" w:rsidRPr="007D0DBE" w:rsidRDefault="00900563" w:rsidP="00900563">
      <w:pPr>
        <w:pStyle w:val="Style4"/>
        <w:widowControl/>
        <w:tabs>
          <w:tab w:val="left" w:pos="581"/>
        </w:tabs>
        <w:ind w:firstLine="709"/>
        <w:rPr>
          <w:rStyle w:val="FontStyle12"/>
          <w:sz w:val="24"/>
          <w:szCs w:val="24"/>
        </w:rPr>
      </w:pPr>
      <w:r w:rsidRPr="007D0DBE">
        <w:rPr>
          <w:rStyle w:val="FontStyle13"/>
        </w:rPr>
        <w:t xml:space="preserve">Ивченкова, Г. Г. </w:t>
      </w:r>
      <w:r w:rsidRPr="007D0DBE">
        <w:rPr>
          <w:rStyle w:val="FontStyle12"/>
          <w:sz w:val="24"/>
          <w:szCs w:val="24"/>
        </w:rPr>
        <w:t>Обучение во 2 классе по учебнику «Окружающий мир» / Г. Г. Ивченк</w:t>
      </w:r>
      <w:r w:rsidRPr="007D0DBE">
        <w:rPr>
          <w:rStyle w:val="FontStyle12"/>
          <w:sz w:val="24"/>
          <w:szCs w:val="24"/>
        </w:rPr>
        <w:t>о</w:t>
      </w:r>
      <w:r w:rsidRPr="007D0DBE">
        <w:rPr>
          <w:rStyle w:val="FontStyle12"/>
          <w:sz w:val="24"/>
          <w:szCs w:val="24"/>
        </w:rPr>
        <w:t>ва И. В. Потапов. - М. :</w:t>
      </w:r>
      <w:r w:rsidRPr="007D0DBE">
        <w:rPr>
          <w:rStyle w:val="FontStyle12"/>
          <w:sz w:val="24"/>
          <w:szCs w:val="24"/>
          <w:lang w:val="en-US"/>
        </w:rPr>
        <w:t>ACT</w:t>
      </w:r>
      <w:r>
        <w:rPr>
          <w:rStyle w:val="FontStyle12"/>
          <w:sz w:val="24"/>
          <w:szCs w:val="24"/>
        </w:rPr>
        <w:t xml:space="preserve"> : Астрель, 2012</w:t>
      </w:r>
      <w:r w:rsidRPr="007D0DBE">
        <w:rPr>
          <w:rStyle w:val="FontStyle12"/>
          <w:sz w:val="24"/>
          <w:szCs w:val="24"/>
        </w:rPr>
        <w:t>.</w:t>
      </w:r>
    </w:p>
    <w:p w:rsidR="00900563" w:rsidRPr="007D0DBE" w:rsidRDefault="00900563" w:rsidP="00900563">
      <w:pPr>
        <w:pStyle w:val="Style4"/>
        <w:widowControl/>
        <w:tabs>
          <w:tab w:val="left" w:pos="0"/>
        </w:tabs>
        <w:ind w:firstLine="709"/>
        <w:rPr>
          <w:rStyle w:val="FontStyle12"/>
          <w:sz w:val="24"/>
          <w:szCs w:val="24"/>
        </w:rPr>
      </w:pPr>
      <w:r w:rsidRPr="007D0DBE">
        <w:rPr>
          <w:rStyle w:val="FontStyle13"/>
        </w:rPr>
        <w:t xml:space="preserve">Программы </w:t>
      </w:r>
      <w:r w:rsidRPr="007D0DBE">
        <w:rPr>
          <w:rStyle w:val="FontStyle12"/>
          <w:sz w:val="24"/>
          <w:szCs w:val="24"/>
        </w:rPr>
        <w:t>общеобразовательных учреждений. Начальная школа. 1-4 классы. Учебно</w:t>
      </w:r>
      <w:r>
        <w:rPr>
          <w:rStyle w:val="FontStyle12"/>
          <w:sz w:val="24"/>
          <w:szCs w:val="24"/>
        </w:rPr>
        <w:t>-</w:t>
      </w:r>
      <w:r w:rsidRPr="007D0DBE">
        <w:rPr>
          <w:rStyle w:val="FontStyle12"/>
          <w:sz w:val="24"/>
          <w:szCs w:val="24"/>
        </w:rPr>
        <w:t xml:space="preserve"> методический комплект «Планета знаний»: русский язык, литературное чтение, математика, окружающий мир : сборник. - М. :Астрель, 2012.</w:t>
      </w:r>
    </w:p>
    <w:p w:rsidR="00900563" w:rsidRDefault="00900563" w:rsidP="00900563">
      <w:pPr>
        <w:tabs>
          <w:tab w:val="left" w:pos="360"/>
        </w:tabs>
        <w:ind w:right="57" w:firstLine="709"/>
        <w:rPr>
          <w:b/>
          <w:bCs/>
        </w:rPr>
      </w:pPr>
    </w:p>
    <w:p w:rsidR="00900563" w:rsidRPr="00AD532D" w:rsidRDefault="00900563" w:rsidP="00900563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AD532D">
        <w:rPr>
          <w:rFonts w:ascii="Times New Roman" w:hAnsi="Times New Roman" w:cs="Times New Roman"/>
        </w:rPr>
        <w:t xml:space="preserve">Во втором классе на изучение </w:t>
      </w:r>
      <w:r>
        <w:rPr>
          <w:rFonts w:ascii="Times New Roman" w:hAnsi="Times New Roman" w:cs="Times New Roman"/>
        </w:rPr>
        <w:t xml:space="preserve">окружающего мира </w:t>
      </w:r>
      <w:r>
        <w:rPr>
          <w:rFonts w:ascii="Times New Roman" w:hAnsi="Times New Roman" w:cs="Times New Roman"/>
          <w:b/>
          <w:bCs/>
        </w:rPr>
        <w:t>отводится 68 часов (2</w:t>
      </w:r>
      <w:r w:rsidRPr="00E5238D">
        <w:rPr>
          <w:rFonts w:ascii="Times New Roman" w:hAnsi="Times New Roman" w:cs="Times New Roman"/>
          <w:b/>
          <w:bCs/>
        </w:rPr>
        <w:t xml:space="preserve"> час</w:t>
      </w:r>
      <w:r>
        <w:rPr>
          <w:rFonts w:ascii="Times New Roman" w:hAnsi="Times New Roman" w:cs="Times New Roman"/>
          <w:b/>
          <w:bCs/>
        </w:rPr>
        <w:t>а</w:t>
      </w:r>
      <w:r w:rsidRPr="00AD532D">
        <w:rPr>
          <w:rFonts w:ascii="Times New Roman" w:hAnsi="Times New Roman" w:cs="Times New Roman"/>
        </w:rPr>
        <w:t xml:space="preserve"> в неделю, 34 учебные недели).</w:t>
      </w:r>
      <w:r>
        <w:rPr>
          <w:rFonts w:ascii="Times New Roman" w:hAnsi="Times New Roman" w:cs="Times New Roman"/>
        </w:rPr>
        <w:t xml:space="preserve"> </w:t>
      </w:r>
    </w:p>
    <w:p w:rsidR="00900563" w:rsidRPr="009B7156" w:rsidRDefault="00900563" w:rsidP="00900563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</w:rPr>
      </w:pPr>
      <w:r w:rsidRPr="0040287B">
        <w:rPr>
          <w:rFonts w:ascii="Times New Roman" w:hAnsi="Times New Roman" w:cs="Times New Roman"/>
          <w:color w:val="000000"/>
        </w:rPr>
        <w:t>Объем  часов учебной нагрузки, отведенных на освоение рабочей программы определен учебным планом МБОУ Алексеевской сош и соответствует Базисному учебному (образов</w:t>
      </w:r>
      <w:r w:rsidRPr="0040287B">
        <w:rPr>
          <w:rFonts w:ascii="Times New Roman" w:hAnsi="Times New Roman" w:cs="Times New Roman"/>
          <w:color w:val="000000"/>
        </w:rPr>
        <w:t>а</w:t>
      </w:r>
      <w:r w:rsidRPr="0040287B">
        <w:rPr>
          <w:rFonts w:ascii="Times New Roman" w:hAnsi="Times New Roman" w:cs="Times New Roman"/>
          <w:color w:val="000000"/>
        </w:rPr>
        <w:t>тельному) плану общеобразовательных у</w:t>
      </w:r>
      <w:r>
        <w:rPr>
          <w:rFonts w:ascii="Times New Roman" w:hAnsi="Times New Roman" w:cs="Times New Roman"/>
          <w:color w:val="000000"/>
        </w:rPr>
        <w:t>чреждений Российской Федерации.</w:t>
      </w:r>
    </w:p>
    <w:p w:rsidR="00900563" w:rsidRDefault="00900563" w:rsidP="00900563">
      <w:pPr>
        <w:spacing w:before="48"/>
        <w:ind w:right="10"/>
        <w:jc w:val="both"/>
        <w:rPr>
          <w:b/>
          <w:bCs/>
          <w:smallCaps/>
        </w:rPr>
      </w:pPr>
    </w:p>
    <w:p w:rsidR="000902A5" w:rsidRPr="00807379" w:rsidRDefault="000902A5" w:rsidP="00807379">
      <w:pPr>
        <w:pStyle w:val="Style3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807379">
        <w:rPr>
          <w:rStyle w:val="FontStyle12"/>
          <w:sz w:val="24"/>
          <w:szCs w:val="24"/>
        </w:rPr>
        <w:t xml:space="preserve">Изучение окружающего мира в начальной школе направлено на достижение следующих </w:t>
      </w:r>
      <w:r w:rsidRPr="00807379">
        <w:rPr>
          <w:rStyle w:val="FontStyle15"/>
          <w:sz w:val="24"/>
          <w:szCs w:val="24"/>
        </w:rPr>
        <w:t>целей:</w:t>
      </w:r>
    </w:p>
    <w:p w:rsidR="000902A5" w:rsidRPr="00807379" w:rsidRDefault="000902A5" w:rsidP="00807379">
      <w:pPr>
        <w:pStyle w:val="Style6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709"/>
        <w:jc w:val="both"/>
        <w:rPr>
          <w:rStyle w:val="FontStyle12"/>
          <w:sz w:val="24"/>
          <w:szCs w:val="24"/>
        </w:rPr>
      </w:pPr>
      <w:r w:rsidRPr="00807379">
        <w:rPr>
          <w:rStyle w:val="FontStyle12"/>
          <w:sz w:val="24"/>
          <w:szCs w:val="24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</w:t>
      </w:r>
      <w:r w:rsidR="00D3131E">
        <w:rPr>
          <w:rStyle w:val="FontStyle12"/>
          <w:sz w:val="24"/>
          <w:szCs w:val="24"/>
        </w:rPr>
        <w:t xml:space="preserve"> </w:t>
      </w:r>
      <w:r w:rsidRPr="00807379">
        <w:rPr>
          <w:rStyle w:val="FontStyle12"/>
          <w:sz w:val="24"/>
          <w:szCs w:val="24"/>
        </w:rPr>
        <w:t>опыта общения с людьми и природой;</w:t>
      </w:r>
    </w:p>
    <w:p w:rsidR="000902A5" w:rsidRPr="00807379" w:rsidRDefault="000902A5" w:rsidP="00807379">
      <w:pPr>
        <w:pStyle w:val="Style6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709"/>
        <w:jc w:val="both"/>
        <w:rPr>
          <w:rStyle w:val="FontStyle12"/>
          <w:sz w:val="24"/>
          <w:szCs w:val="24"/>
        </w:rPr>
      </w:pPr>
      <w:r w:rsidRPr="00807379">
        <w:rPr>
          <w:rStyle w:val="FontStyle12"/>
          <w:sz w:val="24"/>
          <w:szCs w:val="24"/>
        </w:rPr>
        <w:lastRenderedPageBreak/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0902A5" w:rsidRPr="00807379" w:rsidRDefault="000902A5" w:rsidP="00807379">
      <w:pPr>
        <w:pStyle w:val="Style4"/>
        <w:widowControl/>
        <w:tabs>
          <w:tab w:val="left" w:pos="0"/>
        </w:tabs>
        <w:spacing w:line="240" w:lineRule="auto"/>
        <w:ind w:left="284" w:firstLine="425"/>
        <w:rPr>
          <w:rStyle w:val="FontStyle12"/>
          <w:sz w:val="24"/>
          <w:szCs w:val="24"/>
        </w:rPr>
      </w:pPr>
      <w:r w:rsidRPr="00807379"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</w:t>
      </w:r>
      <w:r w:rsidRPr="00807379">
        <w:softHyphen/>
        <w:t>дическое обеспечение.</w:t>
      </w:r>
    </w:p>
    <w:p w:rsidR="000902A5" w:rsidRPr="00807379" w:rsidRDefault="000902A5" w:rsidP="00807379">
      <w:pPr>
        <w:pStyle w:val="Style5"/>
        <w:widowControl/>
        <w:spacing w:line="240" w:lineRule="auto"/>
        <w:ind w:left="2462" w:right="2429"/>
        <w:jc w:val="both"/>
      </w:pPr>
    </w:p>
    <w:p w:rsidR="009C72E7" w:rsidRPr="00807379" w:rsidRDefault="009C72E7" w:rsidP="008073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7379">
        <w:rPr>
          <w:rFonts w:ascii="Times New Roman" w:hAnsi="Times New Roman"/>
          <w:b/>
          <w:sz w:val="24"/>
          <w:szCs w:val="24"/>
        </w:rPr>
        <w:t>Аннотация к рабочей программе по физической культуре во 2 классе</w:t>
      </w:r>
    </w:p>
    <w:p w:rsidR="00900563" w:rsidRPr="00900563" w:rsidRDefault="00900563" w:rsidP="0090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563">
        <w:rPr>
          <w:rFonts w:ascii="Times New Roman" w:hAnsi="Times New Roman"/>
          <w:color w:val="000000"/>
          <w:sz w:val="24"/>
          <w:szCs w:val="24"/>
        </w:rPr>
        <w:t>Рабочая программа написана на основе Федерального образовательного стандарта начал</w:t>
      </w:r>
      <w:r w:rsidRPr="00900563">
        <w:rPr>
          <w:rFonts w:ascii="Times New Roman" w:hAnsi="Times New Roman"/>
          <w:color w:val="000000"/>
          <w:sz w:val="24"/>
          <w:szCs w:val="24"/>
        </w:rPr>
        <w:t>ь</w:t>
      </w:r>
      <w:r w:rsidRPr="00900563">
        <w:rPr>
          <w:rFonts w:ascii="Times New Roman" w:hAnsi="Times New Roman"/>
          <w:color w:val="000000"/>
          <w:sz w:val="24"/>
          <w:szCs w:val="24"/>
        </w:rPr>
        <w:t>ного общего образования, Примерной программы начального образования</w:t>
      </w:r>
      <w:r w:rsidRPr="00900563">
        <w:rPr>
          <w:rFonts w:ascii="Times New Roman" w:hAnsi="Times New Roman"/>
          <w:sz w:val="24"/>
          <w:szCs w:val="24"/>
        </w:rPr>
        <w:t>, авторской программы Т.С.Лисицкой и Л.А.Новиковой «Физическая культура. 2 класс» ,М.: АСТ, Астрель. 2012 г.</w:t>
      </w:r>
    </w:p>
    <w:p w:rsidR="00900563" w:rsidRPr="00900563" w:rsidRDefault="00900563" w:rsidP="0090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563">
        <w:rPr>
          <w:rFonts w:ascii="Times New Roman" w:hAnsi="Times New Roman"/>
          <w:sz w:val="24"/>
          <w:szCs w:val="24"/>
        </w:rPr>
        <w:t>Программа обеспечивается комплектом пособий, в который входят:</w:t>
      </w:r>
    </w:p>
    <w:p w:rsidR="00900563" w:rsidRPr="00900563" w:rsidRDefault="00900563" w:rsidP="0090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563">
        <w:rPr>
          <w:rFonts w:ascii="Times New Roman" w:hAnsi="Times New Roman"/>
          <w:sz w:val="24"/>
          <w:szCs w:val="24"/>
        </w:rPr>
        <w:t>-Т.С. Лисицкая, Л.А. Новикова. Физическая культура. 2 класс.Учебник. — М.: АСТ, Ас</w:t>
      </w:r>
      <w:r w:rsidRPr="00900563">
        <w:rPr>
          <w:rFonts w:ascii="Times New Roman" w:hAnsi="Times New Roman"/>
          <w:sz w:val="24"/>
          <w:szCs w:val="24"/>
        </w:rPr>
        <w:t>т</w:t>
      </w:r>
      <w:r w:rsidRPr="00900563">
        <w:rPr>
          <w:rFonts w:ascii="Times New Roman" w:hAnsi="Times New Roman"/>
          <w:sz w:val="24"/>
          <w:szCs w:val="24"/>
        </w:rPr>
        <w:t>рель. 2014г.</w:t>
      </w:r>
    </w:p>
    <w:p w:rsidR="00900563" w:rsidRPr="00900563" w:rsidRDefault="00900563" w:rsidP="0090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563">
        <w:rPr>
          <w:rFonts w:ascii="Times New Roman" w:hAnsi="Times New Roman"/>
          <w:sz w:val="24"/>
          <w:szCs w:val="24"/>
        </w:rPr>
        <w:t>-Т.С. Лисицкая, Л.А. Новикова. Обучение во 2 классе по учебнику «Физическая культура». — М.: АСТ, Астрель. 2012 г.</w:t>
      </w:r>
    </w:p>
    <w:p w:rsidR="00900563" w:rsidRPr="00900563" w:rsidRDefault="00900563" w:rsidP="00900563">
      <w:pPr>
        <w:pStyle w:val="Style1"/>
        <w:widowControl/>
        <w:spacing w:line="240" w:lineRule="auto"/>
        <w:ind w:firstLine="709"/>
        <w:jc w:val="both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</w:p>
    <w:p w:rsidR="00900563" w:rsidRPr="00900563" w:rsidRDefault="00900563" w:rsidP="0090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563">
        <w:rPr>
          <w:rFonts w:ascii="Times New Roman" w:hAnsi="Times New Roman"/>
          <w:color w:val="000000"/>
          <w:sz w:val="24"/>
          <w:szCs w:val="24"/>
        </w:rPr>
        <w:t xml:space="preserve">Во 2 классе на изучение физической культуры   отводится 3 часа в неделю, всего 102 часа  </w:t>
      </w:r>
      <w:r>
        <w:rPr>
          <w:rFonts w:ascii="Times New Roman" w:hAnsi="Times New Roman"/>
          <w:color w:val="000000"/>
          <w:sz w:val="24"/>
          <w:szCs w:val="24"/>
        </w:rPr>
        <w:t>в год.</w:t>
      </w:r>
    </w:p>
    <w:p w:rsidR="00900563" w:rsidRPr="00900563" w:rsidRDefault="00900563" w:rsidP="0090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563">
        <w:rPr>
          <w:rFonts w:ascii="Times New Roman" w:hAnsi="Times New Roman"/>
          <w:color w:val="000000"/>
          <w:sz w:val="24"/>
          <w:szCs w:val="24"/>
        </w:rPr>
        <w:t>Объем  часов учебной нагрузки, отведенных на освоение рабочей программы определен учебным планом МБОУ Алексеевской сош, с учетом  познавательных интересов учащихся  и с</w:t>
      </w:r>
      <w:r w:rsidRPr="00900563">
        <w:rPr>
          <w:rFonts w:ascii="Times New Roman" w:hAnsi="Times New Roman"/>
          <w:color w:val="000000"/>
          <w:sz w:val="24"/>
          <w:szCs w:val="24"/>
        </w:rPr>
        <w:t>о</w:t>
      </w:r>
      <w:r w:rsidRPr="00900563">
        <w:rPr>
          <w:rFonts w:ascii="Times New Roman" w:hAnsi="Times New Roman"/>
          <w:color w:val="000000"/>
          <w:sz w:val="24"/>
          <w:szCs w:val="24"/>
        </w:rPr>
        <w:t>ответствует Базисному учебному (образовательному) плану общеобразовательных учреждений Российской Федерации.</w:t>
      </w:r>
    </w:p>
    <w:p w:rsidR="00900563" w:rsidRDefault="00900563" w:rsidP="00900563">
      <w:pPr>
        <w:autoSpaceDE w:val="0"/>
        <w:autoSpaceDN w:val="0"/>
        <w:adjustRightInd w:val="0"/>
        <w:ind w:firstLine="709"/>
        <w:rPr>
          <w:b/>
          <w:bCs/>
          <w:smallCaps/>
          <w:color w:val="000000"/>
          <w:u w:val="single"/>
        </w:rPr>
      </w:pPr>
    </w:p>
    <w:p w:rsidR="000902A5" w:rsidRPr="00807379" w:rsidRDefault="000902A5" w:rsidP="008073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C72E7" w:rsidRPr="00807379" w:rsidRDefault="009C72E7" w:rsidP="00807379">
      <w:pPr>
        <w:pStyle w:val="a7"/>
        <w:widowControl w:val="0"/>
        <w:ind w:firstLine="709"/>
      </w:pPr>
      <w:r w:rsidRPr="00807379">
        <w:rPr>
          <w:bCs/>
          <w:iCs/>
        </w:rPr>
        <w:t>При изучении физической культуры реализуются следующие цели</w:t>
      </w:r>
      <w:r w:rsidRPr="00807379">
        <w:t>:</w:t>
      </w:r>
    </w:p>
    <w:p w:rsidR="009C72E7" w:rsidRPr="00807379" w:rsidRDefault="009C72E7" w:rsidP="00807379">
      <w:pPr>
        <w:pStyle w:val="a7"/>
        <w:widowControl w:val="0"/>
        <w:numPr>
          <w:ilvl w:val="0"/>
          <w:numId w:val="3"/>
        </w:numPr>
        <w:ind w:left="0" w:firstLine="709"/>
      </w:pPr>
      <w:r w:rsidRPr="00807379">
        <w:rPr>
          <w:b/>
          <w:bCs/>
        </w:rPr>
        <w:t>укрепление</w:t>
      </w:r>
      <w:r w:rsidRPr="00807379">
        <w:rPr>
          <w:bCs/>
        </w:rPr>
        <w:t xml:space="preserve"> здоровья</w:t>
      </w:r>
      <w:r w:rsidRPr="00807379">
        <w:t>, содействие гармоническому физическому развитию и всесторонней физической подготовленности;</w:t>
      </w:r>
    </w:p>
    <w:p w:rsidR="009C72E7" w:rsidRPr="00807379" w:rsidRDefault="009C72E7" w:rsidP="00807379">
      <w:pPr>
        <w:pStyle w:val="a7"/>
        <w:widowControl w:val="0"/>
        <w:numPr>
          <w:ilvl w:val="0"/>
          <w:numId w:val="3"/>
        </w:numPr>
        <w:ind w:left="0" w:firstLine="709"/>
      </w:pPr>
      <w:r w:rsidRPr="00807379">
        <w:rPr>
          <w:b/>
          <w:bCs/>
        </w:rPr>
        <w:t xml:space="preserve">развитие </w:t>
      </w:r>
      <w:r w:rsidRPr="00807379">
        <w:t xml:space="preserve">жизненно важных двигательных умений и навыков, формирование опыта двигательной деятельности; </w:t>
      </w:r>
    </w:p>
    <w:p w:rsidR="009C72E7" w:rsidRPr="00807379" w:rsidRDefault="009C72E7" w:rsidP="00807379">
      <w:pPr>
        <w:pStyle w:val="a7"/>
        <w:widowControl w:val="0"/>
        <w:numPr>
          <w:ilvl w:val="0"/>
          <w:numId w:val="3"/>
        </w:numPr>
        <w:ind w:left="0" w:firstLine="709"/>
      </w:pPr>
      <w:r w:rsidRPr="00807379">
        <w:rPr>
          <w:b/>
          <w:bCs/>
        </w:rPr>
        <w:t>овладение</w:t>
      </w:r>
      <w:r w:rsidRPr="00807379">
        <w:rPr>
          <w:bCs/>
        </w:rPr>
        <w:t xml:space="preserve"> общеразвивающими</w:t>
      </w:r>
      <w:r w:rsidRPr="00807379">
        <w:t xml:space="preserve"> и корригирующими физическими упражнениями, умениями их использовать в режиме учебного дня, активного отдыха и досуга; </w:t>
      </w:r>
    </w:p>
    <w:p w:rsidR="009C72E7" w:rsidRPr="00807379" w:rsidRDefault="009C72E7" w:rsidP="00807379">
      <w:pPr>
        <w:pStyle w:val="a7"/>
        <w:widowControl w:val="0"/>
        <w:numPr>
          <w:ilvl w:val="0"/>
          <w:numId w:val="3"/>
        </w:numPr>
        <w:ind w:left="0" w:firstLine="709"/>
      </w:pPr>
      <w:r w:rsidRPr="00807379">
        <w:rPr>
          <w:b/>
          <w:bCs/>
        </w:rPr>
        <w:t>воспитание</w:t>
      </w:r>
      <w:r w:rsidRPr="00807379">
        <w:rPr>
          <w:bCs/>
        </w:rPr>
        <w:t xml:space="preserve"> познавательной</w:t>
      </w:r>
      <w:r w:rsidRPr="00807379">
        <w:t xml:space="preserve"> активности и интереса к занятиям физическими упражнениями, культуры общения и взаимодействия в учебной и игровой деятельности. </w:t>
      </w:r>
    </w:p>
    <w:p w:rsidR="009C72E7" w:rsidRPr="00807379" w:rsidRDefault="009C72E7" w:rsidP="00807379">
      <w:pPr>
        <w:pStyle w:val="a7"/>
        <w:widowControl w:val="0"/>
        <w:ind w:firstLine="709"/>
      </w:pPr>
      <w:r w:rsidRPr="00807379">
        <w:t xml:space="preserve">В рабочей программе выделены две содержательные линии: </w:t>
      </w:r>
      <w:r w:rsidRPr="00807379">
        <w:rPr>
          <w:b/>
          <w:u w:val="single"/>
        </w:rPr>
        <w:t>«Укрепление здоровья и личная гигиена»</w:t>
      </w:r>
      <w:r w:rsidRPr="00807379">
        <w:t xml:space="preserve"> и </w:t>
      </w:r>
      <w:r w:rsidRPr="00807379">
        <w:rPr>
          <w:b/>
          <w:u w:val="single"/>
        </w:rPr>
        <w:t>«Физическое развитие и физическая подготовка».</w:t>
      </w:r>
    </w:p>
    <w:p w:rsidR="009C72E7" w:rsidRPr="00807379" w:rsidRDefault="009C72E7" w:rsidP="00807379">
      <w:pPr>
        <w:pStyle w:val="a7"/>
        <w:widowControl w:val="0"/>
        <w:ind w:firstLine="709"/>
      </w:pPr>
      <w:r w:rsidRPr="00807379">
        <w:t xml:space="preserve">Первая содержательная линия включает: 1)знания о роли физической культуры в укреплении здоровья, гигиенические правила по закаливанию организма, подбора спортивной одежды и обуви, а также требования к соблюдению безопасности при выполнении физических упражнений; 2) простейшие способы организации самостоятельных занятий оздоровительной физической культурой в режиме учебного дня и активного отдыха, наблюдения за индивидуальной осанкой и телосложением, измерения частоты сердечных сокращений во время выполнения физических упражнений; 3) комплексы оздоровительной и корригирующей гимнастики, общеразвивающих и общеукрепляющих упражнений. </w:t>
      </w:r>
    </w:p>
    <w:p w:rsidR="009C72E7" w:rsidRPr="00807379" w:rsidRDefault="009C72E7" w:rsidP="00807379">
      <w:pPr>
        <w:pStyle w:val="a7"/>
        <w:widowControl w:val="0"/>
        <w:ind w:firstLine="709"/>
      </w:pPr>
      <w:r w:rsidRPr="00807379">
        <w:t>Вторая содержательная линия включает: 1) знания о физических упражнениях, их роли и значении в физической подготовке человека, правилами их выполнения; 2) простейшие способы организации самостоятельных занятий по развитию основных физических качеств и освоению физических упражнений, приемы наблюдения за показателями физического развития и физической подготовленности; 3) жизненно важные двигательные умения и навыки, подвижные игры и упражнения из базовых видов спорта.</w:t>
      </w:r>
    </w:p>
    <w:p w:rsidR="000902A5" w:rsidRDefault="000902A5" w:rsidP="008073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00563" w:rsidRPr="00807379" w:rsidRDefault="00900563" w:rsidP="008073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C72E7" w:rsidRDefault="009C72E7" w:rsidP="008073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7379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по музыке во 2 классе</w:t>
      </w:r>
    </w:p>
    <w:p w:rsidR="00D3131E" w:rsidRPr="00807379" w:rsidRDefault="00D3131E" w:rsidP="008073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57CD" w:rsidRPr="00807379" w:rsidRDefault="00A957CD" w:rsidP="00807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379">
        <w:rPr>
          <w:rFonts w:ascii="Times New Roman" w:hAnsi="Times New Roman"/>
          <w:sz w:val="24"/>
          <w:szCs w:val="24"/>
        </w:rPr>
        <w:t>Данная рабочая программа составлена на основе</w:t>
      </w:r>
      <w:r w:rsidR="00D3131E">
        <w:rPr>
          <w:rFonts w:ascii="Times New Roman" w:hAnsi="Times New Roman"/>
          <w:sz w:val="24"/>
          <w:szCs w:val="24"/>
        </w:rPr>
        <w:t xml:space="preserve"> </w:t>
      </w:r>
      <w:r w:rsidRPr="00807379">
        <w:rPr>
          <w:rFonts w:ascii="Times New Roman" w:hAnsi="Times New Roman"/>
          <w:sz w:val="24"/>
          <w:szCs w:val="24"/>
        </w:rPr>
        <w:t>Программы общеобразовательных учреждений Начальная школа УМК « Планета знаний»,</w:t>
      </w:r>
      <w:r w:rsidR="00D3131E">
        <w:rPr>
          <w:rFonts w:ascii="Times New Roman" w:hAnsi="Times New Roman"/>
          <w:sz w:val="24"/>
          <w:szCs w:val="24"/>
        </w:rPr>
        <w:t xml:space="preserve"> </w:t>
      </w:r>
      <w:r w:rsidRPr="00807379">
        <w:rPr>
          <w:rFonts w:ascii="Times New Roman" w:hAnsi="Times New Roman"/>
          <w:sz w:val="24"/>
          <w:szCs w:val="24"/>
        </w:rPr>
        <w:t>примерной программы начального общего образования</w:t>
      </w:r>
      <w:r w:rsidR="00D3131E">
        <w:rPr>
          <w:rFonts w:ascii="Times New Roman" w:hAnsi="Times New Roman"/>
          <w:sz w:val="24"/>
          <w:szCs w:val="24"/>
        </w:rPr>
        <w:t xml:space="preserve"> </w:t>
      </w:r>
      <w:r w:rsidRPr="00807379">
        <w:rPr>
          <w:rFonts w:ascii="Times New Roman" w:hAnsi="Times New Roman"/>
          <w:sz w:val="24"/>
          <w:szCs w:val="24"/>
        </w:rPr>
        <w:t>по музыке с учетом</w:t>
      </w:r>
      <w:r w:rsidR="00D3131E">
        <w:rPr>
          <w:rFonts w:ascii="Times New Roman" w:hAnsi="Times New Roman"/>
          <w:sz w:val="24"/>
          <w:szCs w:val="24"/>
        </w:rPr>
        <w:t xml:space="preserve"> </w:t>
      </w:r>
      <w:r w:rsidRPr="00807379">
        <w:rPr>
          <w:rFonts w:ascii="Times New Roman" w:hAnsi="Times New Roman"/>
          <w:sz w:val="24"/>
          <w:szCs w:val="24"/>
        </w:rPr>
        <w:t>авторской программы по музыке -</w:t>
      </w:r>
      <w:r w:rsidR="00D3131E">
        <w:rPr>
          <w:rFonts w:ascii="Times New Roman" w:hAnsi="Times New Roman"/>
          <w:sz w:val="24"/>
          <w:szCs w:val="24"/>
        </w:rPr>
        <w:t xml:space="preserve"> </w:t>
      </w:r>
      <w:r w:rsidRPr="00807379">
        <w:rPr>
          <w:rFonts w:ascii="Times New Roman" w:hAnsi="Times New Roman"/>
          <w:sz w:val="24"/>
          <w:szCs w:val="24"/>
        </w:rPr>
        <w:t>«Музыка. Планета знаний», автора:</w:t>
      </w:r>
      <w:r w:rsidR="00D3131E">
        <w:rPr>
          <w:rFonts w:ascii="Times New Roman" w:hAnsi="Times New Roman"/>
          <w:sz w:val="24"/>
          <w:szCs w:val="24"/>
        </w:rPr>
        <w:t xml:space="preserve"> </w:t>
      </w:r>
      <w:r w:rsidRPr="00807379">
        <w:rPr>
          <w:rFonts w:ascii="Times New Roman" w:hAnsi="Times New Roman"/>
          <w:sz w:val="24"/>
          <w:szCs w:val="24"/>
        </w:rPr>
        <w:t>Баклановой Т.И., М., АСТ Астрель, 2011год. Программа составлена с учётом общих целей курса, определённых Государственным стандартом содержания начального образования II поколения.</w:t>
      </w:r>
    </w:p>
    <w:p w:rsidR="00A957CD" w:rsidRPr="00807379" w:rsidRDefault="00A957CD" w:rsidP="0080737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07379">
        <w:rPr>
          <w:rFonts w:ascii="Times New Roman" w:hAnsi="Times New Roman" w:cs="Times New Roman"/>
        </w:rPr>
        <w:t xml:space="preserve">Программа 2 класса обеспечивается учебно-методическим комплектом: </w:t>
      </w:r>
    </w:p>
    <w:p w:rsidR="00A957CD" w:rsidRPr="00807379" w:rsidRDefault="00A957CD" w:rsidP="00807379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379">
        <w:rPr>
          <w:rFonts w:ascii="Times New Roman" w:hAnsi="Times New Roman"/>
          <w:sz w:val="24"/>
          <w:szCs w:val="24"/>
        </w:rPr>
        <w:t>Т.И.Бакланова. Музыка. 2 класс. Учебник. – М: АСТ, Астрель,2012 г.;</w:t>
      </w:r>
    </w:p>
    <w:p w:rsidR="00A957CD" w:rsidRPr="00807379" w:rsidRDefault="00A957CD" w:rsidP="00807379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7379">
        <w:rPr>
          <w:rFonts w:ascii="Times New Roman" w:hAnsi="Times New Roman"/>
          <w:sz w:val="24"/>
          <w:szCs w:val="24"/>
        </w:rPr>
        <w:t>Т.И.Бакланова. Обучение во 2 классе по учебнику Т.И.Баклановой «Музыка». Методическое пособие. – М: АСТ, Астрель,2012 г.</w:t>
      </w:r>
    </w:p>
    <w:p w:rsidR="00A957CD" w:rsidRPr="00807379" w:rsidRDefault="00A957CD" w:rsidP="00807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379">
        <w:rPr>
          <w:rFonts w:ascii="Times New Roman" w:hAnsi="Times New Roman"/>
          <w:b/>
          <w:sz w:val="24"/>
          <w:szCs w:val="24"/>
        </w:rPr>
        <w:t>Цели</w:t>
      </w:r>
      <w:r w:rsidRPr="00807379">
        <w:rPr>
          <w:rFonts w:ascii="Times New Roman" w:hAnsi="Times New Roman"/>
          <w:sz w:val="24"/>
          <w:szCs w:val="24"/>
        </w:rPr>
        <w:t xml:space="preserve"> музыкального образования.</w:t>
      </w:r>
      <w:r w:rsidR="00D3131E">
        <w:rPr>
          <w:rFonts w:ascii="Times New Roman" w:hAnsi="Times New Roman"/>
          <w:sz w:val="24"/>
          <w:szCs w:val="24"/>
        </w:rPr>
        <w:t xml:space="preserve"> </w:t>
      </w:r>
      <w:r w:rsidRPr="00807379">
        <w:rPr>
          <w:rFonts w:ascii="Times New Roman" w:hAnsi="Times New Roman"/>
          <w:sz w:val="24"/>
          <w:szCs w:val="24"/>
        </w:rPr>
        <w:t>Изучение музыки в начальной школе направлено на достижение следующих целей: 1.Формирование основ музыкальной культуры через эмоциональное восприятие музыки как неотъемлемой части духовной культуры.</w:t>
      </w:r>
      <w:r w:rsidRPr="00807379">
        <w:rPr>
          <w:rFonts w:ascii="Times New Roman" w:hAnsi="Times New Roman"/>
          <w:sz w:val="24"/>
          <w:szCs w:val="24"/>
        </w:rPr>
        <w:br/>
        <w:t>2. Воспитание 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уважение к истории, духовным традициям России, музыкальной культуре разных народов.</w:t>
      </w:r>
      <w:r w:rsidRPr="00807379">
        <w:rPr>
          <w:rFonts w:ascii="Times New Roman" w:hAnsi="Times New Roman"/>
          <w:sz w:val="24"/>
          <w:szCs w:val="24"/>
        </w:rPr>
        <w:br/>
        <w:t>3. Развитие восприятие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деятельности.</w:t>
      </w:r>
      <w:r w:rsidRPr="00807379">
        <w:rPr>
          <w:rFonts w:ascii="Times New Roman" w:hAnsi="Times New Roman"/>
          <w:sz w:val="24"/>
          <w:szCs w:val="24"/>
        </w:rPr>
        <w:br/>
        <w:t>4. Обогащение знаний о музыке, её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её взаимосвязи с другими видами искусства и жизнью;</w:t>
      </w:r>
      <w:r w:rsidRPr="00807379">
        <w:rPr>
          <w:rFonts w:ascii="Times New Roman" w:hAnsi="Times New Roman"/>
          <w:sz w:val="24"/>
          <w:szCs w:val="24"/>
        </w:rPr>
        <w:br/>
        <w:t>5. Овладение 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импровизация, драматизации исполняемых произведений). </w:t>
      </w:r>
      <w:r w:rsidRPr="00807379">
        <w:rPr>
          <w:rFonts w:ascii="Times New Roman" w:hAnsi="Times New Roman"/>
          <w:sz w:val="24"/>
          <w:szCs w:val="24"/>
        </w:rPr>
        <w:br/>
      </w:r>
      <w:r w:rsidR="00D3131E">
        <w:rPr>
          <w:rFonts w:ascii="Times New Roman" w:hAnsi="Times New Roman"/>
          <w:sz w:val="24"/>
          <w:szCs w:val="24"/>
        </w:rPr>
        <w:t xml:space="preserve"> </w:t>
      </w:r>
      <w:r w:rsidRPr="00807379">
        <w:rPr>
          <w:rFonts w:ascii="Times New Roman" w:hAnsi="Times New Roman"/>
          <w:sz w:val="24"/>
          <w:szCs w:val="24"/>
        </w:rPr>
        <w:t>На изучение музыки во 2 классе выделяется 34 часа (1 час в неделю).</w:t>
      </w:r>
      <w:r w:rsidRPr="00807379">
        <w:rPr>
          <w:rFonts w:ascii="Times New Roman" w:hAnsi="Times New Roman"/>
          <w:sz w:val="24"/>
          <w:szCs w:val="24"/>
        </w:rPr>
        <w:br/>
      </w:r>
    </w:p>
    <w:p w:rsidR="00A957CD" w:rsidRPr="00807379" w:rsidRDefault="00A957CD" w:rsidP="008073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7379">
        <w:rPr>
          <w:rFonts w:ascii="Times New Roman" w:hAnsi="Times New Roman"/>
          <w:b/>
          <w:sz w:val="24"/>
          <w:szCs w:val="24"/>
        </w:rPr>
        <w:t>Аннотация к рабочей программе по изобразительному искусству</w:t>
      </w:r>
      <w:r w:rsidR="00D3131E">
        <w:rPr>
          <w:rFonts w:ascii="Times New Roman" w:hAnsi="Times New Roman"/>
          <w:b/>
          <w:sz w:val="24"/>
          <w:szCs w:val="24"/>
        </w:rPr>
        <w:t xml:space="preserve"> </w:t>
      </w:r>
      <w:r w:rsidRPr="00807379">
        <w:rPr>
          <w:rFonts w:ascii="Times New Roman" w:hAnsi="Times New Roman"/>
          <w:b/>
          <w:sz w:val="24"/>
          <w:szCs w:val="24"/>
        </w:rPr>
        <w:t>во 2 классе</w:t>
      </w:r>
    </w:p>
    <w:p w:rsidR="00900563" w:rsidRPr="0025791E" w:rsidRDefault="00900563" w:rsidP="0090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91E">
        <w:rPr>
          <w:rFonts w:ascii="Times New Roman" w:hAnsi="Times New Roman"/>
          <w:color w:val="000000"/>
          <w:sz w:val="24"/>
          <w:szCs w:val="24"/>
          <w:lang w:eastAsia="ru-RU"/>
        </w:rPr>
        <w:t>Рабочая программа написана на основе Федерального образовательного стандарта начального общего образования, Примерной программы начального образования, авторской программы Н.М. Сокольниковой «Изобразительное искусство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 класс</w:t>
      </w:r>
      <w:r w:rsidRPr="00257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М.: </w:t>
      </w:r>
      <w:r w:rsidRPr="0025791E">
        <w:rPr>
          <w:rFonts w:ascii="Times New Roman" w:hAnsi="Times New Roman"/>
          <w:color w:val="000000"/>
          <w:sz w:val="24"/>
          <w:szCs w:val="24"/>
          <w:lang w:val="en-US" w:eastAsia="ru-RU"/>
        </w:rPr>
        <w:t>ACT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Астрель, 2012.</w:t>
      </w:r>
    </w:p>
    <w:p w:rsidR="00900563" w:rsidRPr="00860319" w:rsidRDefault="00900563" w:rsidP="0090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91E">
        <w:rPr>
          <w:rFonts w:ascii="Times New Roman" w:hAnsi="Times New Roman"/>
          <w:color w:val="000000"/>
          <w:sz w:val="24"/>
          <w:szCs w:val="24"/>
          <w:lang w:eastAsia="ru-RU"/>
        </w:rPr>
        <w:t>Программа ориентирована на достижение целей, определённых в Федеральном госу</w:t>
      </w:r>
      <w:r w:rsidRPr="0025791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дарственном стандарт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 начального общего образования и </w:t>
      </w:r>
      <w:r w:rsidRPr="00257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обеспечена </w:t>
      </w:r>
      <w:r w:rsidRPr="00860319">
        <w:rPr>
          <w:rFonts w:ascii="Times New Roman" w:hAnsi="Times New Roman"/>
          <w:color w:val="000000"/>
          <w:sz w:val="24"/>
          <w:szCs w:val="24"/>
          <w:lang w:eastAsia="ru-RU"/>
        </w:rPr>
        <w:t>следующим учебно-методическим комплектом:</w:t>
      </w:r>
    </w:p>
    <w:p w:rsidR="00900563" w:rsidRPr="0025791E" w:rsidRDefault="00900563" w:rsidP="0090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Сокольникова Н.М. Изобразительное искусство. 2 класс. Учебник. - М.: </w:t>
      </w:r>
      <w:r w:rsidRPr="0025791E">
        <w:rPr>
          <w:rFonts w:ascii="Times New Roman" w:hAnsi="Times New Roman"/>
          <w:color w:val="000000"/>
          <w:sz w:val="24"/>
          <w:szCs w:val="24"/>
          <w:lang w:val="en-US" w:eastAsia="ru-RU"/>
        </w:rPr>
        <w:t>ACT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Астрель, 2014</w:t>
      </w:r>
      <w:r w:rsidRPr="0025791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00563" w:rsidRDefault="00900563" w:rsidP="0090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Сокольникова Н.М. Изобразительное искусство. 2 класс. Рабочая тетрадь. - М.: </w:t>
      </w:r>
      <w:r w:rsidRPr="0025791E">
        <w:rPr>
          <w:rFonts w:ascii="Times New Roman" w:hAnsi="Times New Roman"/>
          <w:color w:val="000000"/>
          <w:sz w:val="24"/>
          <w:szCs w:val="24"/>
          <w:lang w:val="en-US" w:eastAsia="ru-RU"/>
        </w:rPr>
        <w:t>ACT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Астрель, 201</w:t>
      </w:r>
      <w:r w:rsidRPr="000C2C0E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25791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00563" w:rsidRDefault="00900563" w:rsidP="0090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00563" w:rsidRPr="00AD532D" w:rsidRDefault="00900563" w:rsidP="00900563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AD532D">
        <w:rPr>
          <w:rFonts w:ascii="Times New Roman" w:hAnsi="Times New Roman" w:cs="Times New Roman"/>
        </w:rPr>
        <w:t>Во втором к</w:t>
      </w:r>
      <w:r>
        <w:rPr>
          <w:rFonts w:ascii="Times New Roman" w:hAnsi="Times New Roman" w:cs="Times New Roman"/>
        </w:rPr>
        <w:t xml:space="preserve">лассе на изучение изобразительного искусства </w:t>
      </w:r>
      <w:r>
        <w:rPr>
          <w:rFonts w:ascii="Times New Roman" w:hAnsi="Times New Roman" w:cs="Times New Roman"/>
          <w:b/>
          <w:bCs/>
        </w:rPr>
        <w:t>отводится 34 часа (1</w:t>
      </w:r>
      <w:r w:rsidRPr="00E5238D">
        <w:rPr>
          <w:rFonts w:ascii="Times New Roman" w:hAnsi="Times New Roman" w:cs="Times New Roman"/>
          <w:b/>
          <w:bCs/>
        </w:rPr>
        <w:t xml:space="preserve"> час</w:t>
      </w:r>
      <w:r>
        <w:rPr>
          <w:rFonts w:ascii="Times New Roman" w:hAnsi="Times New Roman" w:cs="Times New Roman"/>
        </w:rPr>
        <w:t xml:space="preserve"> в неделю, 34 учебные недели.</w:t>
      </w:r>
    </w:p>
    <w:p w:rsidR="00900563" w:rsidRDefault="00900563" w:rsidP="00900563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</w:rPr>
      </w:pPr>
      <w:r w:rsidRPr="0040287B">
        <w:rPr>
          <w:rFonts w:ascii="Times New Roman" w:hAnsi="Times New Roman" w:cs="Times New Roman"/>
          <w:color w:val="000000"/>
        </w:rPr>
        <w:t>Объем  часов учебной нагрузки, отведенных на освоение рабочей программы определен учебным планом МБОУ Алексеевской сош и соответствует Базисному учебному (образовательному) плану общеобразовательных у</w:t>
      </w:r>
      <w:r>
        <w:rPr>
          <w:rFonts w:ascii="Times New Roman" w:hAnsi="Times New Roman" w:cs="Times New Roman"/>
          <w:color w:val="000000"/>
        </w:rPr>
        <w:t>чреждений Российской Федерации</w:t>
      </w:r>
    </w:p>
    <w:p w:rsidR="00900563" w:rsidRDefault="00900563" w:rsidP="0090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57CD" w:rsidRPr="00807379" w:rsidRDefault="00A957CD" w:rsidP="00807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737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807379">
        <w:rPr>
          <w:rFonts w:ascii="Times New Roman" w:hAnsi="Times New Roman"/>
          <w:color w:val="000000"/>
          <w:sz w:val="24"/>
          <w:szCs w:val="24"/>
          <w:lang w:eastAsia="ru-RU"/>
        </w:rPr>
        <w:t>приобщение школьников к миру изобразительного искусства, развитие их твор</w:t>
      </w:r>
      <w:r w:rsidRPr="0080737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чества и духовной культуры.</w:t>
      </w:r>
    </w:p>
    <w:p w:rsidR="00A957CD" w:rsidRDefault="00A957CD" w:rsidP="00807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563" w:rsidRPr="00807379" w:rsidRDefault="00900563" w:rsidP="00807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7CD" w:rsidRPr="00807379" w:rsidRDefault="00A957CD" w:rsidP="008073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7379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по технологии во 2 классе</w:t>
      </w:r>
    </w:p>
    <w:p w:rsidR="00900563" w:rsidRPr="00900563" w:rsidRDefault="00900563" w:rsidP="00900563">
      <w:pPr>
        <w:pStyle w:val="Style3"/>
        <w:widowControl/>
        <w:spacing w:line="240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900563">
        <w:rPr>
          <w:rStyle w:val="FontStyle14"/>
          <w:rFonts w:ascii="Times New Roman" w:hAnsi="Times New Roman" w:cs="Times New Roman"/>
          <w:sz w:val="24"/>
          <w:szCs w:val="24"/>
        </w:rPr>
        <w:t>Рабочая программа написана на основе Федерального образовательного стандарта начального общего образования, Примерной программы начального образования, авторской программы О.В. Узоровой, Е.А. Нефедовой «Технология» (УМК «Планета Знаний»).</w:t>
      </w:r>
    </w:p>
    <w:p w:rsidR="00900563" w:rsidRPr="00900563" w:rsidRDefault="00900563" w:rsidP="0090056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Pr="00900563">
        <w:rPr>
          <w:rFonts w:ascii="Times New Roman" w:hAnsi="Times New Roman"/>
          <w:sz w:val="24"/>
          <w:szCs w:val="24"/>
        </w:rPr>
        <w:t>обеспечена следующим</w:t>
      </w:r>
      <w:r w:rsidRPr="00900563">
        <w:rPr>
          <w:rFonts w:ascii="Times New Roman" w:hAnsi="Times New Roman"/>
          <w:b/>
          <w:bCs/>
          <w:sz w:val="24"/>
          <w:szCs w:val="24"/>
        </w:rPr>
        <w:t xml:space="preserve"> учебно-методическим комплектом:</w:t>
      </w:r>
    </w:p>
    <w:p w:rsidR="00900563" w:rsidRPr="00900563" w:rsidRDefault="00900563" w:rsidP="00900563">
      <w:pPr>
        <w:numPr>
          <w:ilvl w:val="0"/>
          <w:numId w:val="5"/>
        </w:numPr>
        <w:tabs>
          <w:tab w:val="left" w:pos="932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900563">
        <w:rPr>
          <w:rFonts w:ascii="Times New Roman" w:hAnsi="Times New Roman"/>
          <w:sz w:val="24"/>
          <w:szCs w:val="24"/>
        </w:rPr>
        <w:t>Технология: 2 класс: учебник для четырехлетн. нач. шк. / О.В. Узорова, Е.А. Нефе</w:t>
      </w:r>
      <w:r w:rsidRPr="00900563">
        <w:rPr>
          <w:rFonts w:ascii="Times New Roman" w:hAnsi="Times New Roman"/>
          <w:sz w:val="24"/>
          <w:szCs w:val="24"/>
        </w:rPr>
        <w:softHyphen/>
        <w:t xml:space="preserve">дова. - М.: </w:t>
      </w:r>
      <w:r w:rsidRPr="00900563">
        <w:rPr>
          <w:rFonts w:ascii="Times New Roman" w:hAnsi="Times New Roman"/>
          <w:sz w:val="24"/>
          <w:szCs w:val="24"/>
          <w:lang w:val="en-US"/>
        </w:rPr>
        <w:t>ACT</w:t>
      </w:r>
      <w:r w:rsidRPr="00900563">
        <w:rPr>
          <w:rFonts w:ascii="Times New Roman" w:hAnsi="Times New Roman"/>
          <w:sz w:val="24"/>
          <w:szCs w:val="24"/>
        </w:rPr>
        <w:t>: Астрель, 2014.</w:t>
      </w:r>
    </w:p>
    <w:p w:rsidR="00900563" w:rsidRPr="00900563" w:rsidRDefault="00900563" w:rsidP="00900563">
      <w:pPr>
        <w:numPr>
          <w:ilvl w:val="0"/>
          <w:numId w:val="5"/>
        </w:numPr>
        <w:tabs>
          <w:tab w:val="left" w:pos="913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900563">
        <w:rPr>
          <w:rFonts w:ascii="Times New Roman" w:hAnsi="Times New Roman"/>
          <w:sz w:val="24"/>
          <w:szCs w:val="24"/>
        </w:rPr>
        <w:t>Технология: Рабочая тетрадь к учебнику О.В.Узоровой, Е.А.Нефедовой «Техноло</w:t>
      </w:r>
      <w:r w:rsidRPr="00900563">
        <w:rPr>
          <w:rFonts w:ascii="Times New Roman" w:hAnsi="Times New Roman"/>
          <w:sz w:val="24"/>
          <w:szCs w:val="24"/>
        </w:rPr>
        <w:softHyphen/>
        <w:t xml:space="preserve">гия»: для 2 класса / Е.А. Нефедова, О.В. Узорова. - М.: </w:t>
      </w:r>
      <w:r w:rsidRPr="00900563">
        <w:rPr>
          <w:rFonts w:ascii="Times New Roman" w:hAnsi="Times New Roman"/>
          <w:sz w:val="24"/>
          <w:szCs w:val="24"/>
          <w:lang w:val="en-US"/>
        </w:rPr>
        <w:t>ACT</w:t>
      </w:r>
      <w:r w:rsidRPr="00900563">
        <w:rPr>
          <w:rFonts w:ascii="Times New Roman" w:hAnsi="Times New Roman"/>
          <w:sz w:val="24"/>
          <w:szCs w:val="24"/>
        </w:rPr>
        <w:t>: Астрель, 2016.</w:t>
      </w:r>
    </w:p>
    <w:p w:rsidR="00900563" w:rsidRPr="00900563" w:rsidRDefault="00900563" w:rsidP="00900563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900563">
        <w:rPr>
          <w:rFonts w:ascii="Times New Roman" w:hAnsi="Times New Roman" w:cs="Times New Roman"/>
        </w:rPr>
        <w:t xml:space="preserve">Во втором классе на изучение технологии </w:t>
      </w:r>
      <w:r w:rsidRPr="00900563">
        <w:rPr>
          <w:rFonts w:ascii="Times New Roman" w:hAnsi="Times New Roman" w:cs="Times New Roman"/>
          <w:b/>
          <w:bCs/>
        </w:rPr>
        <w:t>отводится 34 часа  (1 час</w:t>
      </w:r>
      <w:r w:rsidRPr="00900563">
        <w:rPr>
          <w:rFonts w:ascii="Times New Roman" w:hAnsi="Times New Roman" w:cs="Times New Roman"/>
        </w:rPr>
        <w:t xml:space="preserve"> в неделю, 34 учебные недели).</w:t>
      </w:r>
    </w:p>
    <w:p w:rsidR="00900563" w:rsidRPr="005B1F20" w:rsidRDefault="00900563" w:rsidP="005B1F20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</w:rPr>
      </w:pPr>
      <w:r w:rsidRPr="00900563">
        <w:rPr>
          <w:rFonts w:ascii="Times New Roman" w:hAnsi="Times New Roman" w:cs="Times New Roman"/>
          <w:color w:val="000000"/>
        </w:rPr>
        <w:t>Объем  часов учебной нагрузки, отведенных на освоение рабочей программы определен учебным планом МБОУ Алексеевской сош и соответствует Базисному учебному (образовательному) плану общеобразовательных учреждений Российской Федерации</w:t>
      </w:r>
    </w:p>
    <w:p w:rsidR="00A957CD" w:rsidRPr="00807379" w:rsidRDefault="00A957CD" w:rsidP="00807379">
      <w:pPr>
        <w:pStyle w:val="Style3"/>
        <w:widowControl/>
        <w:spacing w:line="240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807379">
        <w:rPr>
          <w:rStyle w:val="FontStyle14"/>
          <w:rFonts w:ascii="Times New Roman" w:hAnsi="Times New Roman" w:cs="Times New Roman"/>
          <w:sz w:val="24"/>
          <w:szCs w:val="24"/>
        </w:rPr>
        <w:t xml:space="preserve">Основные группы </w:t>
      </w:r>
      <w:r w:rsidRPr="00807379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целей </w:t>
      </w:r>
      <w:r w:rsidRPr="00807379">
        <w:rPr>
          <w:rStyle w:val="FontStyle14"/>
          <w:rFonts w:ascii="Times New Roman" w:hAnsi="Times New Roman" w:cs="Times New Roman"/>
          <w:sz w:val="24"/>
          <w:szCs w:val="24"/>
        </w:rPr>
        <w:t>обучения предмету «Технология» в начальной школе:</w:t>
      </w:r>
    </w:p>
    <w:p w:rsidR="00A957CD" w:rsidRPr="00807379" w:rsidRDefault="00A957CD" w:rsidP="00807379">
      <w:pPr>
        <w:pStyle w:val="Style5"/>
        <w:widowControl/>
        <w:tabs>
          <w:tab w:val="left" w:pos="907"/>
        </w:tabs>
        <w:spacing w:line="240" w:lineRule="auto"/>
        <w:ind w:firstLine="709"/>
        <w:jc w:val="both"/>
        <w:rPr>
          <w:rStyle w:val="FontStyle13"/>
          <w:sz w:val="24"/>
          <w:szCs w:val="24"/>
        </w:rPr>
      </w:pPr>
      <w:r w:rsidRPr="00807379">
        <w:rPr>
          <w:rStyle w:val="FontStyle13"/>
          <w:sz w:val="24"/>
          <w:szCs w:val="24"/>
        </w:rPr>
        <w:t xml:space="preserve">Развитие </w:t>
      </w:r>
      <w:r w:rsidRPr="00807379">
        <w:rPr>
          <w:rStyle w:val="FontStyle14"/>
          <w:rFonts w:ascii="Times New Roman" w:hAnsi="Times New Roman" w:cs="Times New Roman"/>
          <w:sz w:val="24"/>
          <w:szCs w:val="24"/>
        </w:rPr>
        <w:t>творческого потенциала личности ребенка, образного и ассоциативного мышления, творческого воображения и восприимчивости, создание наиболее благоприят</w:t>
      </w:r>
      <w:r w:rsidRPr="00807379">
        <w:rPr>
          <w:rStyle w:val="FontStyle14"/>
          <w:rFonts w:ascii="Times New Roman" w:hAnsi="Times New Roman" w:cs="Times New Roman"/>
          <w:sz w:val="24"/>
          <w:szCs w:val="24"/>
        </w:rPr>
        <w:softHyphen/>
        <w:t>ных условий для развития и самореализации как неотъемлемой части духовной культуры личности. Развитие сенсорики, мелкой моторики рук, пространственного воображения, тех</w:t>
      </w:r>
      <w:r w:rsidRPr="00807379">
        <w:rPr>
          <w:rStyle w:val="FontStyle14"/>
          <w:rFonts w:ascii="Times New Roman" w:hAnsi="Times New Roman" w:cs="Times New Roman"/>
          <w:sz w:val="24"/>
          <w:szCs w:val="24"/>
        </w:rPr>
        <w:softHyphen/>
        <w:t>нического, логического и конструкторско-технологического мышления, глазомера; способно</w:t>
      </w:r>
      <w:r w:rsidRPr="00807379">
        <w:rPr>
          <w:rStyle w:val="FontStyle14"/>
          <w:rFonts w:ascii="Times New Roman" w:hAnsi="Times New Roman" w:cs="Times New Roman"/>
          <w:sz w:val="24"/>
          <w:szCs w:val="24"/>
        </w:rPr>
        <w:softHyphen/>
        <w:t>стей ориентироваться в информации разного вида.</w:t>
      </w:r>
    </w:p>
    <w:p w:rsidR="00A957CD" w:rsidRPr="00807379" w:rsidRDefault="00A957CD" w:rsidP="00807379">
      <w:pPr>
        <w:pStyle w:val="Style5"/>
        <w:widowControl/>
        <w:tabs>
          <w:tab w:val="left" w:pos="907"/>
        </w:tabs>
        <w:spacing w:line="240" w:lineRule="auto"/>
        <w:ind w:right="5" w:firstLine="709"/>
        <w:jc w:val="both"/>
        <w:rPr>
          <w:rStyle w:val="FontStyle13"/>
          <w:sz w:val="24"/>
          <w:szCs w:val="24"/>
        </w:rPr>
      </w:pPr>
      <w:r w:rsidRPr="00807379">
        <w:rPr>
          <w:rStyle w:val="FontStyle13"/>
          <w:sz w:val="24"/>
          <w:szCs w:val="24"/>
        </w:rPr>
        <w:t xml:space="preserve">Формирование </w:t>
      </w:r>
      <w:r w:rsidRPr="00807379">
        <w:rPr>
          <w:rStyle w:val="FontStyle14"/>
          <w:rFonts w:ascii="Times New Roman" w:hAnsi="Times New Roman" w:cs="Times New Roman"/>
          <w:sz w:val="24"/>
          <w:szCs w:val="24"/>
        </w:rPr>
        <w:t>начальных технологических знаний, трудовых умений и бытовых навыков, опыта практической деятельности по созданию личностно и общественно значи</w:t>
      </w:r>
      <w:r w:rsidRPr="00807379">
        <w:rPr>
          <w:rStyle w:val="FontStyle14"/>
          <w:rFonts w:ascii="Times New Roman" w:hAnsi="Times New Roman" w:cs="Times New Roman"/>
          <w:sz w:val="24"/>
          <w:szCs w:val="24"/>
        </w:rPr>
        <w:softHyphen/>
        <w:t>мых объектов труда; способов планирования и организации трудовой деятельности, объек</w:t>
      </w:r>
      <w:r w:rsidRPr="00807379">
        <w:rPr>
          <w:rStyle w:val="FontStyle14"/>
          <w:rFonts w:ascii="Times New Roman" w:hAnsi="Times New Roman" w:cs="Times New Roman"/>
          <w:sz w:val="24"/>
          <w:szCs w:val="24"/>
        </w:rPr>
        <w:softHyphen/>
        <w:t>тивной оценки своей работы, умения использовать полученные знания, умения и навыки в учебной деятельности и повседневной жизни. Формирование начальных форм познаватель</w:t>
      </w:r>
      <w:r w:rsidRPr="00807379">
        <w:rPr>
          <w:rStyle w:val="FontStyle14"/>
          <w:rFonts w:ascii="Times New Roman" w:hAnsi="Times New Roman" w:cs="Times New Roman"/>
          <w:sz w:val="24"/>
          <w:szCs w:val="24"/>
        </w:rPr>
        <w:softHyphen/>
        <w:t>ных универсальных учебных действий: наблюдение, сравнение, анализ, классификация и обобщение.</w:t>
      </w:r>
    </w:p>
    <w:p w:rsidR="00A957CD" w:rsidRPr="00807379" w:rsidRDefault="00A957CD" w:rsidP="00807379">
      <w:pPr>
        <w:pStyle w:val="Style5"/>
        <w:widowControl/>
        <w:tabs>
          <w:tab w:val="left" w:pos="907"/>
        </w:tabs>
        <w:spacing w:line="240" w:lineRule="auto"/>
        <w:ind w:right="10" w:firstLine="709"/>
        <w:jc w:val="both"/>
        <w:rPr>
          <w:rStyle w:val="FontStyle13"/>
          <w:sz w:val="24"/>
          <w:szCs w:val="24"/>
        </w:rPr>
      </w:pPr>
      <w:r w:rsidRPr="00807379">
        <w:rPr>
          <w:rStyle w:val="FontStyle13"/>
          <w:sz w:val="24"/>
          <w:szCs w:val="24"/>
        </w:rPr>
        <w:t xml:space="preserve">Овладение </w:t>
      </w:r>
      <w:r w:rsidRPr="00807379">
        <w:rPr>
          <w:rStyle w:val="FontStyle14"/>
          <w:rFonts w:ascii="Times New Roman" w:hAnsi="Times New Roman" w:cs="Times New Roman"/>
          <w:sz w:val="24"/>
          <w:szCs w:val="24"/>
        </w:rPr>
        <w:t>знаниями о роли трудовой деятельности человека в преобразовании окружающего мира, о правилах создания предметов рукотворного мира, о традициях и героическом наследии русского народа; первоначальными представлениями о мире профессий.</w:t>
      </w:r>
    </w:p>
    <w:p w:rsidR="00A957CD" w:rsidRPr="00807379" w:rsidRDefault="00A957CD" w:rsidP="00807379">
      <w:pPr>
        <w:pStyle w:val="Style5"/>
        <w:widowControl/>
        <w:tabs>
          <w:tab w:val="left" w:pos="907"/>
        </w:tabs>
        <w:spacing w:line="240" w:lineRule="auto"/>
        <w:ind w:firstLine="709"/>
        <w:jc w:val="both"/>
        <w:rPr>
          <w:rStyle w:val="FontStyle13"/>
          <w:sz w:val="24"/>
          <w:szCs w:val="24"/>
        </w:rPr>
      </w:pPr>
      <w:r w:rsidRPr="00807379">
        <w:rPr>
          <w:rStyle w:val="FontStyle13"/>
          <w:sz w:val="24"/>
          <w:szCs w:val="24"/>
        </w:rPr>
        <w:t xml:space="preserve">Воспитание </w:t>
      </w:r>
      <w:r w:rsidRPr="00807379">
        <w:rPr>
          <w:rStyle w:val="FontStyle14"/>
          <w:rFonts w:ascii="Times New Roman" w:hAnsi="Times New Roman" w:cs="Times New Roman"/>
          <w:sz w:val="24"/>
          <w:szCs w:val="24"/>
        </w:rPr>
        <w:t>трудолюбия, уважительного отношения к людям разных профессий, результатам их труда и к Человеку в целом, к материальным и духовным ценностям; инте</w:t>
      </w:r>
      <w:r w:rsidRPr="00807379">
        <w:rPr>
          <w:rStyle w:val="FontStyle14"/>
          <w:rFonts w:ascii="Times New Roman" w:hAnsi="Times New Roman" w:cs="Times New Roman"/>
          <w:sz w:val="24"/>
          <w:szCs w:val="24"/>
        </w:rPr>
        <w:softHyphen/>
        <w:t>реса к информационной и коммуникационной деятельности; осознание практического при</w:t>
      </w:r>
      <w:r w:rsidRPr="00807379">
        <w:rPr>
          <w:rStyle w:val="FontStyle14"/>
          <w:rFonts w:ascii="Times New Roman" w:hAnsi="Times New Roman" w:cs="Times New Roman"/>
          <w:sz w:val="24"/>
          <w:szCs w:val="24"/>
        </w:rPr>
        <w:softHyphen/>
        <w:t>менения правил сотрудничества в коллективной деятельности, понимания и уважения к культурно-исторической ценности традиций, отраженных в предметном мире. Воспитание привычки к самообслуживанию в школе и дома, к доступной помощи старшим и младшим и помощи по хозяйству.</w:t>
      </w:r>
    </w:p>
    <w:sectPr w:rsidR="00A957CD" w:rsidRPr="00807379" w:rsidSect="009C72E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66D" w:rsidRDefault="00EA466D" w:rsidP="000902A5">
      <w:pPr>
        <w:spacing w:after="0" w:line="240" w:lineRule="auto"/>
      </w:pPr>
      <w:r>
        <w:separator/>
      </w:r>
    </w:p>
  </w:endnote>
  <w:endnote w:type="continuationSeparator" w:id="1">
    <w:p w:rsidR="00EA466D" w:rsidRDefault="00EA466D" w:rsidP="0009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66D" w:rsidRDefault="00EA466D" w:rsidP="000902A5">
      <w:pPr>
        <w:spacing w:after="0" w:line="240" w:lineRule="auto"/>
      </w:pPr>
      <w:r>
        <w:separator/>
      </w:r>
    </w:p>
  </w:footnote>
  <w:footnote w:type="continuationSeparator" w:id="1">
    <w:p w:rsidR="00EA466D" w:rsidRDefault="00EA466D" w:rsidP="0009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EE83FC"/>
    <w:lvl w:ilvl="0">
      <w:numFmt w:val="bullet"/>
      <w:lvlText w:val="*"/>
      <w:lvlJc w:val="left"/>
    </w:lvl>
  </w:abstractNum>
  <w:abstractNum w:abstractNumId="1">
    <w:nsid w:val="4A41771E"/>
    <w:multiLevelType w:val="hybridMultilevel"/>
    <w:tmpl w:val="16CE32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D485223"/>
    <w:multiLevelType w:val="hybridMultilevel"/>
    <w:tmpl w:val="AB0681D6"/>
    <w:lvl w:ilvl="0" w:tplc="0B0AD87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5235E2"/>
    <w:multiLevelType w:val="singleLevel"/>
    <w:tmpl w:val="BD96D38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">
    <w:nsid w:val="7E880936"/>
    <w:multiLevelType w:val="hybridMultilevel"/>
    <w:tmpl w:val="38D25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2D8"/>
    <w:rsid w:val="00032D6F"/>
    <w:rsid w:val="0007386D"/>
    <w:rsid w:val="000902A5"/>
    <w:rsid w:val="00126CBA"/>
    <w:rsid w:val="001342BC"/>
    <w:rsid w:val="00167B89"/>
    <w:rsid w:val="00187DA9"/>
    <w:rsid w:val="001B3938"/>
    <w:rsid w:val="001C29F1"/>
    <w:rsid w:val="00212E17"/>
    <w:rsid w:val="00366C2A"/>
    <w:rsid w:val="00375DFC"/>
    <w:rsid w:val="003B1C91"/>
    <w:rsid w:val="00485630"/>
    <w:rsid w:val="004C3601"/>
    <w:rsid w:val="0050190B"/>
    <w:rsid w:val="005A52D8"/>
    <w:rsid w:val="005B1F20"/>
    <w:rsid w:val="005C4B1C"/>
    <w:rsid w:val="00723F55"/>
    <w:rsid w:val="00724FE1"/>
    <w:rsid w:val="00734096"/>
    <w:rsid w:val="00734D11"/>
    <w:rsid w:val="00747B43"/>
    <w:rsid w:val="007F7203"/>
    <w:rsid w:val="00807379"/>
    <w:rsid w:val="008075DF"/>
    <w:rsid w:val="00820FA2"/>
    <w:rsid w:val="00895ACF"/>
    <w:rsid w:val="008E5D07"/>
    <w:rsid w:val="00900563"/>
    <w:rsid w:val="009C72E7"/>
    <w:rsid w:val="00A957CD"/>
    <w:rsid w:val="00AC61A7"/>
    <w:rsid w:val="00AE107E"/>
    <w:rsid w:val="00B77DC2"/>
    <w:rsid w:val="00BE2B01"/>
    <w:rsid w:val="00D3131E"/>
    <w:rsid w:val="00D4337B"/>
    <w:rsid w:val="00EA44D1"/>
    <w:rsid w:val="00EA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11"/>
    <w:pPr>
      <w:spacing w:after="300" w:line="12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77DC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090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02A5"/>
  </w:style>
  <w:style w:type="paragraph" w:styleId="a5">
    <w:name w:val="footer"/>
    <w:basedOn w:val="a"/>
    <w:link w:val="a6"/>
    <w:uiPriority w:val="99"/>
    <w:semiHidden/>
    <w:unhideWhenUsed/>
    <w:rsid w:val="00090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02A5"/>
  </w:style>
  <w:style w:type="paragraph" w:customStyle="1" w:styleId="Style3">
    <w:name w:val="Style3"/>
    <w:basedOn w:val="a"/>
    <w:uiPriority w:val="99"/>
    <w:rsid w:val="000902A5"/>
    <w:pPr>
      <w:widowControl w:val="0"/>
      <w:autoSpaceDE w:val="0"/>
      <w:autoSpaceDN w:val="0"/>
      <w:adjustRightInd w:val="0"/>
      <w:spacing w:after="0" w:line="302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902A5"/>
    <w:pPr>
      <w:widowControl w:val="0"/>
      <w:autoSpaceDE w:val="0"/>
      <w:autoSpaceDN w:val="0"/>
      <w:adjustRightInd w:val="0"/>
      <w:spacing w:after="0" w:line="302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902A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902A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0902A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0902A5"/>
    <w:pPr>
      <w:widowControl w:val="0"/>
      <w:autoSpaceDE w:val="0"/>
      <w:autoSpaceDN w:val="0"/>
      <w:adjustRightInd w:val="0"/>
      <w:spacing w:after="0" w:line="302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902A5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ody Text Indent"/>
    <w:basedOn w:val="a"/>
    <w:link w:val="a8"/>
    <w:unhideWhenUsed/>
    <w:rsid w:val="009C72E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C72E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957CD"/>
    <w:pPr>
      <w:spacing w:after="200" w:line="276" w:lineRule="auto"/>
      <w:ind w:left="720"/>
      <w:contextualSpacing/>
    </w:pPr>
  </w:style>
  <w:style w:type="character" w:customStyle="1" w:styleId="FontStyle14">
    <w:name w:val="Font Style14"/>
    <w:basedOn w:val="a0"/>
    <w:uiPriority w:val="99"/>
    <w:rsid w:val="00A957CD"/>
    <w:rPr>
      <w:rFonts w:ascii="Arial" w:hAnsi="Arial" w:cs="Arial"/>
      <w:spacing w:val="-10"/>
      <w:sz w:val="22"/>
      <w:szCs w:val="22"/>
    </w:rPr>
  </w:style>
  <w:style w:type="paragraph" w:styleId="aa">
    <w:name w:val="No Spacing"/>
    <w:uiPriority w:val="1"/>
    <w:qFormat/>
    <w:rsid w:val="00807379"/>
    <w:rPr>
      <w:w w:val="90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900563"/>
    <w:pPr>
      <w:widowControl w:val="0"/>
      <w:autoSpaceDE w:val="0"/>
      <w:autoSpaceDN w:val="0"/>
      <w:adjustRightInd w:val="0"/>
      <w:spacing w:after="0" w:line="324" w:lineRule="exact"/>
    </w:pPr>
    <w:rPr>
      <w:rFonts w:ascii="Franklin Gothic Medium Cond" w:eastAsia="Times New Roman" w:hAnsi="Franklin Gothic Medium Cond" w:cs="Franklin Gothic Medium Cond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2017-03-13T21:36:00Z</dcterms:created>
  <dcterms:modified xsi:type="dcterms:W3CDTF">2017-03-13T21:36:00Z</dcterms:modified>
</cp:coreProperties>
</file>